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1964D" w14:textId="77777777" w:rsidR="007800E5" w:rsidRPr="00F32BD4" w:rsidRDefault="007800E5" w:rsidP="007800E5">
      <w:pPr>
        <w:shd w:val="clear" w:color="auto" w:fill="FFFFFF"/>
        <w:ind w:left="36"/>
        <w:rPr>
          <w:sz w:val="24"/>
          <w:szCs w:val="24"/>
        </w:rPr>
      </w:pPr>
      <w:r w:rsidRPr="00F32BD4">
        <w:rPr>
          <w:b/>
          <w:bCs/>
          <w:spacing w:val="-3"/>
          <w:sz w:val="24"/>
          <w:szCs w:val="24"/>
        </w:rPr>
        <w:t>Za</w:t>
      </w:r>
      <w:r w:rsidRPr="00F32BD4">
        <w:rPr>
          <w:rFonts w:eastAsia="Times New Roman"/>
          <w:b/>
          <w:bCs/>
          <w:spacing w:val="-3"/>
          <w:sz w:val="24"/>
          <w:szCs w:val="24"/>
        </w:rPr>
        <w:t xml:space="preserve">łącznik nr </w:t>
      </w:r>
      <w:r w:rsidRPr="00F32BD4">
        <w:rPr>
          <w:rFonts w:eastAsia="Times New Roman"/>
          <w:spacing w:val="-3"/>
          <w:sz w:val="24"/>
          <w:szCs w:val="24"/>
        </w:rPr>
        <w:t xml:space="preserve">5 </w:t>
      </w:r>
      <w:r w:rsidRPr="00F32BD4">
        <w:rPr>
          <w:rFonts w:eastAsia="Times New Roman"/>
          <w:b/>
          <w:bCs/>
          <w:spacing w:val="-3"/>
          <w:sz w:val="24"/>
          <w:szCs w:val="24"/>
        </w:rPr>
        <w:t>do SWZ</w:t>
      </w:r>
    </w:p>
    <w:p w14:paraId="7FAFE9E6" w14:textId="544A042E" w:rsidR="007800E5" w:rsidRPr="00F32BD4" w:rsidRDefault="00197AB6" w:rsidP="007800E5">
      <w:pPr>
        <w:shd w:val="clear" w:color="auto" w:fill="FFFFFF"/>
        <w:spacing w:line="540" w:lineRule="exact"/>
        <w:ind w:left="43"/>
        <w:rPr>
          <w:sz w:val="24"/>
          <w:szCs w:val="24"/>
        </w:rPr>
      </w:pPr>
      <w:r w:rsidRPr="002A6156">
        <w:rPr>
          <w:spacing w:val="-5"/>
          <w:sz w:val="24"/>
          <w:szCs w:val="24"/>
        </w:rPr>
        <w:t>3037-7.261.</w:t>
      </w:r>
      <w:r w:rsidR="000A4006" w:rsidRPr="002A6156">
        <w:rPr>
          <w:spacing w:val="-5"/>
          <w:sz w:val="24"/>
          <w:szCs w:val="24"/>
        </w:rPr>
        <w:t>2</w:t>
      </w:r>
      <w:r w:rsidRPr="002A6156">
        <w:rPr>
          <w:spacing w:val="-5"/>
          <w:sz w:val="24"/>
          <w:szCs w:val="24"/>
        </w:rPr>
        <w:t>.202</w:t>
      </w:r>
      <w:r w:rsidR="00A87817" w:rsidRPr="002A6156">
        <w:rPr>
          <w:spacing w:val="-5"/>
          <w:sz w:val="24"/>
          <w:szCs w:val="24"/>
        </w:rPr>
        <w:t>6</w:t>
      </w:r>
    </w:p>
    <w:p w14:paraId="1AAD2C45" w14:textId="77777777" w:rsidR="007800E5" w:rsidRPr="00F32BD4" w:rsidRDefault="007800E5" w:rsidP="007800E5">
      <w:pPr>
        <w:pStyle w:val="Style1"/>
        <w:widowControl/>
        <w:jc w:val="center"/>
        <w:rPr>
          <w:rStyle w:val="FontStyle12"/>
          <w:sz w:val="24"/>
          <w:szCs w:val="24"/>
        </w:rPr>
      </w:pPr>
      <w:r w:rsidRPr="00F32BD4">
        <w:rPr>
          <w:rStyle w:val="FontStyle12"/>
          <w:sz w:val="24"/>
          <w:szCs w:val="24"/>
        </w:rPr>
        <w:t xml:space="preserve">WZÓR -UMOWA </w:t>
      </w:r>
    </w:p>
    <w:p w14:paraId="00881588" w14:textId="77777777" w:rsidR="007800E5" w:rsidRPr="00F32BD4" w:rsidRDefault="007800E5" w:rsidP="007800E5">
      <w:pPr>
        <w:pStyle w:val="Style1"/>
        <w:widowControl/>
        <w:jc w:val="center"/>
      </w:pPr>
    </w:p>
    <w:p w14:paraId="7FAEBA4D" w14:textId="77777777" w:rsidR="007800E5" w:rsidRPr="00F32BD4" w:rsidRDefault="007800E5" w:rsidP="007800E5">
      <w:pPr>
        <w:jc w:val="center"/>
        <w:rPr>
          <w:b/>
          <w:sz w:val="24"/>
          <w:szCs w:val="24"/>
        </w:rPr>
      </w:pPr>
      <w:r w:rsidRPr="00F32BD4">
        <w:rPr>
          <w:b/>
          <w:sz w:val="24"/>
          <w:szCs w:val="24"/>
        </w:rPr>
        <w:t>zawarta w dniu ………………………… r.</w:t>
      </w:r>
      <w:r w:rsidRPr="00F32BD4">
        <w:rPr>
          <w:sz w:val="24"/>
          <w:szCs w:val="24"/>
        </w:rPr>
        <w:t xml:space="preserve"> </w:t>
      </w:r>
      <w:r w:rsidRPr="00F32BD4">
        <w:rPr>
          <w:b/>
          <w:sz w:val="24"/>
          <w:szCs w:val="24"/>
        </w:rPr>
        <w:t>w Tarnobrzegu pomiędzy:</w:t>
      </w:r>
    </w:p>
    <w:p w14:paraId="6D2E0924" w14:textId="77777777" w:rsidR="007800E5" w:rsidRPr="00F32BD4" w:rsidRDefault="007800E5" w:rsidP="007800E5">
      <w:pPr>
        <w:pStyle w:val="Tekstpodstawowy"/>
        <w:rPr>
          <w:rFonts w:ascii="Times New Roman" w:hAnsi="Times New Roman"/>
          <w:b/>
          <w:szCs w:val="24"/>
        </w:rPr>
      </w:pPr>
    </w:p>
    <w:p w14:paraId="1A21A87C" w14:textId="77777777" w:rsidR="007800E5" w:rsidRPr="00F32BD4" w:rsidRDefault="007800E5" w:rsidP="007800E5">
      <w:pPr>
        <w:pStyle w:val="Tekstpodstawowy"/>
        <w:jc w:val="both"/>
        <w:rPr>
          <w:rFonts w:ascii="Times New Roman" w:hAnsi="Times New Roman"/>
          <w:szCs w:val="24"/>
        </w:rPr>
      </w:pPr>
      <w:r w:rsidRPr="00F32BD4">
        <w:rPr>
          <w:rFonts w:ascii="Times New Roman" w:hAnsi="Times New Roman"/>
          <w:szCs w:val="24"/>
        </w:rPr>
        <w:t>Prokuraturą Okręgową w Tarnobrzegu, ul. Sienkiewicza 27, 39-400 Tarnobrzeg, zwaną w</w:t>
      </w:r>
      <w:r w:rsidR="00EE5626" w:rsidRPr="00F32BD4">
        <w:rPr>
          <w:rFonts w:ascii="Times New Roman" w:hAnsi="Times New Roman"/>
          <w:szCs w:val="24"/>
        </w:rPr>
        <w:t> </w:t>
      </w:r>
      <w:r w:rsidRPr="00F32BD4">
        <w:rPr>
          <w:rFonts w:ascii="Times New Roman" w:hAnsi="Times New Roman"/>
          <w:szCs w:val="24"/>
        </w:rPr>
        <w:t xml:space="preserve">dalszej części umowy </w:t>
      </w:r>
      <w:r w:rsidRPr="00F32BD4">
        <w:rPr>
          <w:rFonts w:ascii="Times New Roman" w:hAnsi="Times New Roman"/>
          <w:b/>
          <w:szCs w:val="24"/>
        </w:rPr>
        <w:t>„Zamawiającym”,</w:t>
      </w:r>
      <w:r w:rsidRPr="00F32BD4">
        <w:rPr>
          <w:rFonts w:ascii="Times New Roman" w:hAnsi="Times New Roman"/>
          <w:szCs w:val="24"/>
        </w:rPr>
        <w:t xml:space="preserve"> którą reprezentuje:</w:t>
      </w:r>
    </w:p>
    <w:p w14:paraId="18496102" w14:textId="77777777" w:rsidR="007800E5" w:rsidRPr="00F32BD4" w:rsidRDefault="007800E5" w:rsidP="007800E5">
      <w:pPr>
        <w:ind w:right="425"/>
        <w:jc w:val="both"/>
        <w:rPr>
          <w:sz w:val="24"/>
          <w:szCs w:val="24"/>
        </w:rPr>
      </w:pPr>
    </w:p>
    <w:p w14:paraId="521B59E6" w14:textId="77777777" w:rsidR="007800E5" w:rsidRPr="00F32BD4" w:rsidRDefault="007800E5" w:rsidP="007800E5">
      <w:pPr>
        <w:ind w:right="425"/>
        <w:jc w:val="both"/>
        <w:rPr>
          <w:sz w:val="24"/>
          <w:szCs w:val="24"/>
        </w:rPr>
      </w:pPr>
      <w:r w:rsidRPr="00F32BD4">
        <w:rPr>
          <w:sz w:val="24"/>
          <w:szCs w:val="24"/>
        </w:rPr>
        <w:t>Prokurator Okręgowy -</w:t>
      </w:r>
    </w:p>
    <w:p w14:paraId="7E54B407" w14:textId="77777777" w:rsidR="007800E5" w:rsidRPr="00F32BD4" w:rsidRDefault="007800E5" w:rsidP="007800E5">
      <w:pPr>
        <w:ind w:right="425"/>
        <w:jc w:val="both"/>
        <w:rPr>
          <w:sz w:val="24"/>
          <w:szCs w:val="24"/>
        </w:rPr>
      </w:pPr>
      <w:r w:rsidRPr="00F32BD4">
        <w:rPr>
          <w:sz w:val="24"/>
          <w:szCs w:val="24"/>
        </w:rPr>
        <w:t xml:space="preserve">a </w:t>
      </w:r>
    </w:p>
    <w:p w14:paraId="128B6AD4" w14:textId="77777777" w:rsidR="007800E5" w:rsidRPr="00F32BD4" w:rsidRDefault="007800E5" w:rsidP="007800E5">
      <w:pPr>
        <w:tabs>
          <w:tab w:val="left" w:pos="9069"/>
        </w:tabs>
        <w:ind w:right="-3"/>
        <w:jc w:val="both"/>
        <w:rPr>
          <w:sz w:val="24"/>
          <w:szCs w:val="24"/>
        </w:rPr>
      </w:pPr>
      <w:r w:rsidRPr="00F32BD4">
        <w:rPr>
          <w:sz w:val="24"/>
          <w:szCs w:val="24"/>
        </w:rPr>
        <w:t>………………………........................................................... z siedzibą w</w:t>
      </w:r>
      <w:r w:rsidR="00EE5626" w:rsidRPr="00F32BD4">
        <w:rPr>
          <w:sz w:val="24"/>
          <w:szCs w:val="24"/>
        </w:rPr>
        <w:t> </w:t>
      </w:r>
      <w:r w:rsidRPr="00F32BD4">
        <w:rPr>
          <w:sz w:val="24"/>
          <w:szCs w:val="24"/>
        </w:rPr>
        <w:t xml:space="preserve">…………………….., NIP…………………………...………. zwaną w dalszej części umowy </w:t>
      </w:r>
      <w:r w:rsidRPr="00F32BD4">
        <w:rPr>
          <w:b/>
          <w:sz w:val="24"/>
          <w:szCs w:val="24"/>
        </w:rPr>
        <w:t>„Wykonawcą”,</w:t>
      </w:r>
      <w:r w:rsidRPr="00F32BD4">
        <w:rPr>
          <w:sz w:val="24"/>
          <w:szCs w:val="24"/>
        </w:rPr>
        <w:t xml:space="preserve"> którą reprezentuje:</w:t>
      </w:r>
    </w:p>
    <w:p w14:paraId="098E0B47" w14:textId="77777777" w:rsidR="007800E5" w:rsidRPr="00F32BD4" w:rsidRDefault="007800E5" w:rsidP="007800E5">
      <w:pPr>
        <w:tabs>
          <w:tab w:val="left" w:pos="9069"/>
        </w:tabs>
        <w:ind w:right="-3"/>
        <w:jc w:val="both"/>
        <w:rPr>
          <w:sz w:val="24"/>
          <w:szCs w:val="24"/>
        </w:rPr>
      </w:pPr>
      <w:r w:rsidRPr="00F32BD4">
        <w:rPr>
          <w:sz w:val="24"/>
          <w:szCs w:val="24"/>
        </w:rPr>
        <w:t>…………………………………………………………………………………………………………………………………………………………..…</w:t>
      </w:r>
    </w:p>
    <w:p w14:paraId="2953687A" w14:textId="77777777" w:rsidR="007800E5" w:rsidRPr="00F32BD4" w:rsidRDefault="007800E5" w:rsidP="007800E5">
      <w:pPr>
        <w:ind w:right="72"/>
        <w:jc w:val="both"/>
        <w:rPr>
          <w:sz w:val="24"/>
          <w:szCs w:val="24"/>
        </w:rPr>
      </w:pPr>
    </w:p>
    <w:p w14:paraId="7FDBE74F" w14:textId="77777777" w:rsidR="00EE5626" w:rsidRPr="00F32BD4" w:rsidRDefault="007800E5" w:rsidP="00EE5626">
      <w:pPr>
        <w:shd w:val="clear" w:color="auto" w:fill="FFFFFF"/>
        <w:spacing w:before="403"/>
        <w:jc w:val="both"/>
        <w:rPr>
          <w:sz w:val="24"/>
          <w:szCs w:val="24"/>
        </w:rPr>
      </w:pPr>
      <w:r w:rsidRPr="00F32BD4">
        <w:rPr>
          <w:rStyle w:val="FontStyle18"/>
          <w:sz w:val="24"/>
          <w:szCs w:val="24"/>
        </w:rPr>
        <w:t>w wyniku przeprowadzonego postępowania o udzielenie zamówienia publicznego</w:t>
      </w:r>
      <w:r w:rsidR="00EE5626" w:rsidRPr="00F32BD4">
        <w:rPr>
          <w:rStyle w:val="FontStyle18"/>
          <w:sz w:val="24"/>
          <w:szCs w:val="24"/>
        </w:rPr>
        <w:t xml:space="preserve"> pn.:</w:t>
      </w:r>
      <w:r w:rsidRPr="00F32BD4">
        <w:rPr>
          <w:rStyle w:val="FontStyle18"/>
          <w:sz w:val="24"/>
          <w:szCs w:val="24"/>
        </w:rPr>
        <w:t xml:space="preserve"> </w:t>
      </w:r>
      <w:r w:rsidR="00EE5626" w:rsidRPr="00F32BD4">
        <w:rPr>
          <w:bCs/>
          <w:sz w:val="24"/>
          <w:szCs w:val="24"/>
        </w:rPr>
        <w:t>„</w:t>
      </w:r>
      <w:r w:rsidR="00EE5626" w:rsidRPr="00F32BD4">
        <w:rPr>
          <w:sz w:val="24"/>
          <w:szCs w:val="24"/>
        </w:rPr>
        <w:t>Ochrona osób i mienia Prokuratury Okręgowej w Tarnobrzegu i podległych jednostek”</w:t>
      </w:r>
    </w:p>
    <w:p w14:paraId="3245BD7B" w14:textId="77777777" w:rsidR="007800E5" w:rsidRPr="00F32BD4" w:rsidRDefault="007800E5" w:rsidP="007800E5">
      <w:pPr>
        <w:jc w:val="both"/>
        <w:rPr>
          <w:sz w:val="24"/>
          <w:szCs w:val="24"/>
        </w:rPr>
      </w:pPr>
    </w:p>
    <w:p w14:paraId="3882F439" w14:textId="77777777" w:rsidR="007800E5" w:rsidRPr="00F32BD4" w:rsidRDefault="007800E5" w:rsidP="007800E5">
      <w:pPr>
        <w:pStyle w:val="Style8"/>
        <w:widowControl/>
        <w:spacing w:line="240" w:lineRule="auto"/>
        <w:jc w:val="left"/>
        <w:rPr>
          <w:b/>
          <w:i/>
        </w:rPr>
      </w:pPr>
      <w:r w:rsidRPr="00F32BD4">
        <w:rPr>
          <w:rStyle w:val="FontStyle18"/>
          <w:sz w:val="24"/>
          <w:szCs w:val="24"/>
        </w:rPr>
        <w:t>zostaje zawarta umowa o następującej treści:</w:t>
      </w:r>
    </w:p>
    <w:p w14:paraId="12DFEEB3" w14:textId="77777777" w:rsidR="007800E5" w:rsidRPr="00F32BD4" w:rsidRDefault="007800E5" w:rsidP="007800E5">
      <w:pPr>
        <w:pStyle w:val="Nagwek3"/>
        <w:jc w:val="center"/>
        <w:rPr>
          <w:rFonts w:ascii="Times New Roman" w:hAnsi="Times New Roman"/>
          <w:sz w:val="24"/>
          <w:szCs w:val="24"/>
        </w:rPr>
      </w:pPr>
      <w:r w:rsidRPr="00F32BD4">
        <w:rPr>
          <w:rFonts w:ascii="Times New Roman" w:hAnsi="Times New Roman"/>
          <w:sz w:val="24"/>
          <w:szCs w:val="24"/>
        </w:rPr>
        <w:t>§ 1</w:t>
      </w:r>
    </w:p>
    <w:p w14:paraId="33D50126" w14:textId="77777777" w:rsidR="007800E5" w:rsidRPr="00F32BD4" w:rsidRDefault="007800E5" w:rsidP="007800E5">
      <w:pPr>
        <w:jc w:val="both"/>
        <w:rPr>
          <w:sz w:val="24"/>
          <w:szCs w:val="24"/>
        </w:rPr>
      </w:pPr>
      <w:r w:rsidRPr="00F32BD4">
        <w:rPr>
          <w:sz w:val="24"/>
          <w:szCs w:val="24"/>
        </w:rPr>
        <w:t xml:space="preserve">1. Przedmiotem zamówienia jest stała bezpośrednia ochrona fizyczna obiektów </w:t>
      </w:r>
      <w:r w:rsidR="00280DA5" w:rsidRPr="00F32BD4">
        <w:rPr>
          <w:sz w:val="24"/>
          <w:szCs w:val="24"/>
        </w:rPr>
        <w:t xml:space="preserve">- osób i mienia znajdujących się w siedzibach </w:t>
      </w:r>
      <w:r w:rsidRPr="00F32BD4">
        <w:rPr>
          <w:sz w:val="24"/>
          <w:szCs w:val="24"/>
        </w:rPr>
        <w:t>prokuratur okręgu tarnobrzeskiego</w:t>
      </w:r>
      <w:r w:rsidR="00EE5626" w:rsidRPr="00F32BD4">
        <w:rPr>
          <w:sz w:val="24"/>
          <w:szCs w:val="24"/>
        </w:rPr>
        <w:t>,</w:t>
      </w:r>
      <w:r w:rsidRPr="00F32BD4">
        <w:rPr>
          <w:sz w:val="24"/>
          <w:szCs w:val="24"/>
        </w:rPr>
        <w:t xml:space="preserve"> szczegółowo opisany w załączniku nr </w:t>
      </w:r>
      <w:r w:rsidR="00D154CA" w:rsidRPr="00F32BD4">
        <w:rPr>
          <w:sz w:val="24"/>
          <w:szCs w:val="24"/>
        </w:rPr>
        <w:t>2</w:t>
      </w:r>
      <w:r w:rsidR="00EE5626" w:rsidRPr="00F32BD4">
        <w:rPr>
          <w:sz w:val="24"/>
          <w:szCs w:val="24"/>
        </w:rPr>
        <w:t xml:space="preserve"> </w:t>
      </w:r>
      <w:r w:rsidRPr="00F32BD4">
        <w:rPr>
          <w:b/>
          <w:i/>
          <w:sz w:val="24"/>
          <w:szCs w:val="24"/>
        </w:rPr>
        <w:t xml:space="preserve">- </w:t>
      </w:r>
      <w:r w:rsidRPr="00F32BD4">
        <w:rPr>
          <w:b/>
          <w:sz w:val="24"/>
          <w:szCs w:val="24"/>
        </w:rPr>
        <w:t>Opis przedmiotu zamówienia</w:t>
      </w:r>
      <w:r w:rsidRPr="00F32BD4">
        <w:rPr>
          <w:b/>
          <w:i/>
          <w:sz w:val="24"/>
          <w:szCs w:val="24"/>
        </w:rPr>
        <w:t>,</w:t>
      </w:r>
      <w:r w:rsidRPr="00F32BD4">
        <w:rPr>
          <w:i/>
          <w:sz w:val="24"/>
          <w:szCs w:val="24"/>
        </w:rPr>
        <w:t xml:space="preserve"> </w:t>
      </w:r>
      <w:r w:rsidR="00EE5626" w:rsidRPr="00F32BD4">
        <w:rPr>
          <w:sz w:val="24"/>
          <w:szCs w:val="24"/>
        </w:rPr>
        <w:t xml:space="preserve">a także w załączniku nr </w:t>
      </w:r>
      <w:r w:rsidR="00D154CA" w:rsidRPr="00F32BD4">
        <w:rPr>
          <w:sz w:val="24"/>
          <w:szCs w:val="24"/>
        </w:rPr>
        <w:t>3</w:t>
      </w:r>
      <w:r w:rsidR="00EE5626" w:rsidRPr="00F32BD4">
        <w:rPr>
          <w:sz w:val="24"/>
          <w:szCs w:val="24"/>
        </w:rPr>
        <w:t xml:space="preserve"> do SWZ - </w:t>
      </w:r>
      <w:r w:rsidR="00EE5626" w:rsidRPr="00F32BD4">
        <w:rPr>
          <w:b/>
          <w:sz w:val="24"/>
          <w:szCs w:val="24"/>
        </w:rPr>
        <w:t xml:space="preserve">Zakres zadań i obowiązków pracowników Wykonawcy, </w:t>
      </w:r>
      <w:r w:rsidRPr="00F32BD4">
        <w:rPr>
          <w:sz w:val="24"/>
          <w:szCs w:val="24"/>
        </w:rPr>
        <w:t>który stanowi</w:t>
      </w:r>
      <w:r w:rsidR="00EE5626" w:rsidRPr="00F32BD4">
        <w:rPr>
          <w:sz w:val="24"/>
          <w:szCs w:val="24"/>
        </w:rPr>
        <w:t xml:space="preserve">ą </w:t>
      </w:r>
      <w:r w:rsidRPr="00F32BD4">
        <w:rPr>
          <w:sz w:val="24"/>
          <w:szCs w:val="24"/>
        </w:rPr>
        <w:t>integralną część umowy.</w:t>
      </w:r>
    </w:p>
    <w:p w14:paraId="0D99EA85" w14:textId="3105DFE4" w:rsidR="007800E5" w:rsidRPr="00F32BD4" w:rsidRDefault="007800E5" w:rsidP="007800E5">
      <w:pPr>
        <w:tabs>
          <w:tab w:val="left" w:pos="0"/>
        </w:tabs>
        <w:spacing w:after="100" w:afterAutospacing="1"/>
        <w:jc w:val="both"/>
        <w:rPr>
          <w:sz w:val="24"/>
          <w:szCs w:val="24"/>
        </w:rPr>
      </w:pPr>
      <w:r w:rsidRPr="00F32BD4">
        <w:rPr>
          <w:sz w:val="24"/>
          <w:szCs w:val="24"/>
        </w:rPr>
        <w:t xml:space="preserve">2. Ochrona obiektów, o których mowa w § 1 ust. 1, sprawowana będzie przez „pracowników ochrony” wpisanych </w:t>
      </w:r>
      <w:r w:rsidRPr="00F32BD4">
        <w:rPr>
          <w:sz w:val="24"/>
          <w:szCs w:val="24"/>
          <w:shd w:val="clear" w:color="auto" w:fill="FFFFFF"/>
        </w:rPr>
        <w:t xml:space="preserve">na listę kwalifikowanych pracowników ochrony fizycznej, </w:t>
      </w:r>
      <w:r w:rsidRPr="00F32BD4">
        <w:rPr>
          <w:sz w:val="24"/>
          <w:szCs w:val="24"/>
        </w:rPr>
        <w:t>w</w:t>
      </w:r>
      <w:r w:rsidR="00EE5626" w:rsidRPr="00F32BD4">
        <w:rPr>
          <w:sz w:val="24"/>
          <w:szCs w:val="24"/>
        </w:rPr>
        <w:t> </w:t>
      </w:r>
      <w:r w:rsidRPr="00F32BD4">
        <w:rPr>
          <w:sz w:val="24"/>
          <w:szCs w:val="24"/>
        </w:rPr>
        <w:t>rozumieniu ustawy z dnia 22 sierpnia 1997 r. o ochronie osób i mienia (</w:t>
      </w:r>
      <w:proofErr w:type="spellStart"/>
      <w:r w:rsidRPr="00F32BD4">
        <w:rPr>
          <w:sz w:val="24"/>
          <w:szCs w:val="24"/>
        </w:rPr>
        <w:t>t.j</w:t>
      </w:r>
      <w:proofErr w:type="spellEnd"/>
      <w:r w:rsidRPr="00F32BD4">
        <w:rPr>
          <w:sz w:val="24"/>
          <w:szCs w:val="24"/>
        </w:rPr>
        <w:t xml:space="preserve">. Dz. U. 2016.1432z </w:t>
      </w:r>
      <w:proofErr w:type="spellStart"/>
      <w:r w:rsidRPr="00F32BD4">
        <w:rPr>
          <w:sz w:val="24"/>
          <w:szCs w:val="24"/>
        </w:rPr>
        <w:t>późn</w:t>
      </w:r>
      <w:proofErr w:type="spellEnd"/>
      <w:r w:rsidRPr="00F32BD4">
        <w:rPr>
          <w:sz w:val="24"/>
          <w:szCs w:val="24"/>
        </w:rPr>
        <w:t>. zm.</w:t>
      </w:r>
      <w:r w:rsidR="00374A34">
        <w:rPr>
          <w:sz w:val="24"/>
          <w:szCs w:val="24"/>
        </w:rPr>
        <w:t>).</w:t>
      </w:r>
      <w:r w:rsidRPr="00F32BD4">
        <w:rPr>
          <w:sz w:val="24"/>
          <w:szCs w:val="24"/>
        </w:rPr>
        <w:t xml:space="preserve"> </w:t>
      </w:r>
    </w:p>
    <w:p w14:paraId="64C6B061" w14:textId="77777777" w:rsidR="007800E5" w:rsidRPr="00F32BD4" w:rsidRDefault="007800E5" w:rsidP="007800E5">
      <w:pPr>
        <w:pStyle w:val="Default"/>
        <w:jc w:val="center"/>
        <w:rPr>
          <w:rFonts w:ascii="Times New Roman" w:hAnsi="Times New Roman" w:cs="Times New Roman"/>
          <w:b/>
          <w:color w:val="auto"/>
        </w:rPr>
      </w:pPr>
      <w:r w:rsidRPr="00F32BD4">
        <w:rPr>
          <w:rFonts w:ascii="Times New Roman" w:hAnsi="Times New Roman" w:cs="Times New Roman"/>
          <w:b/>
          <w:color w:val="auto"/>
        </w:rPr>
        <w:t>§ 2</w:t>
      </w:r>
    </w:p>
    <w:p w14:paraId="35695EB1" w14:textId="77777777" w:rsidR="007800E5" w:rsidRPr="00F32BD4" w:rsidRDefault="007800E5" w:rsidP="007800E5">
      <w:pPr>
        <w:pStyle w:val="TekstpodstawowyTekstwcity2st"/>
        <w:numPr>
          <w:ilvl w:val="0"/>
          <w:numId w:val="1"/>
        </w:numPr>
        <w:tabs>
          <w:tab w:val="clear" w:pos="720"/>
          <w:tab w:val="num" w:pos="360"/>
        </w:tabs>
        <w:spacing w:before="0" w:line="240" w:lineRule="auto"/>
        <w:ind w:left="360"/>
        <w:rPr>
          <w:szCs w:val="24"/>
        </w:rPr>
      </w:pPr>
      <w:r w:rsidRPr="00F32BD4">
        <w:rPr>
          <w:szCs w:val="24"/>
        </w:rPr>
        <w:t>Pracownicy ochrony, winni być w czasie służby wyposażeni w środki bezpośredniego przymusu niezbędne dla zapewnienia bezpieczeństwa oraz środki łączności bezprzewodowej.</w:t>
      </w:r>
    </w:p>
    <w:p w14:paraId="266283E5" w14:textId="77777777" w:rsidR="007800E5" w:rsidRPr="00F32BD4" w:rsidRDefault="007800E5" w:rsidP="007800E5">
      <w:pPr>
        <w:pStyle w:val="TekstpodstawowyTekstwcity2st"/>
        <w:numPr>
          <w:ilvl w:val="0"/>
          <w:numId w:val="1"/>
        </w:numPr>
        <w:tabs>
          <w:tab w:val="clear" w:pos="720"/>
          <w:tab w:val="num" w:pos="360"/>
        </w:tabs>
        <w:spacing w:before="0" w:line="240" w:lineRule="auto"/>
        <w:ind w:left="360"/>
        <w:rPr>
          <w:szCs w:val="24"/>
        </w:rPr>
      </w:pPr>
      <w:r w:rsidRPr="00F32BD4">
        <w:rPr>
          <w:szCs w:val="24"/>
        </w:rPr>
        <w:t>Pracownicy ochrony pełniący obowiązki winni być umundurowani jednakowo. Wszyscy zobowiązani są posiadać identyfikator umieszczony w widocznym miejscu (identyfikator musi posiadać nazwę lub logo firmy, zdjęcie, imię i nazwisko pracownika ochrony lub jego numer).</w:t>
      </w:r>
    </w:p>
    <w:p w14:paraId="2C6AA8A2" w14:textId="77777777" w:rsidR="007800E5" w:rsidRPr="00F32BD4" w:rsidRDefault="007800E5" w:rsidP="007800E5">
      <w:pPr>
        <w:pStyle w:val="TekstpodstawowyTekstwcity2st"/>
        <w:numPr>
          <w:ilvl w:val="0"/>
          <w:numId w:val="1"/>
        </w:numPr>
        <w:tabs>
          <w:tab w:val="clear" w:pos="720"/>
          <w:tab w:val="num" w:pos="360"/>
        </w:tabs>
        <w:spacing w:before="0" w:line="240" w:lineRule="auto"/>
        <w:ind w:left="360"/>
        <w:rPr>
          <w:szCs w:val="24"/>
        </w:rPr>
      </w:pPr>
      <w:r w:rsidRPr="00F32BD4">
        <w:rPr>
          <w:szCs w:val="24"/>
        </w:rPr>
        <w:t>Wszelkie czynności związane z zapewnieniem wymaganego przez zamawiającego sposobu realizacji usługi, w tym także zapewnienie wymaganego wyposażenia w czasie wykonywania usługi ochrony oraz wymaganej dokumentacji, obciążają Wykonawcę.</w:t>
      </w:r>
    </w:p>
    <w:p w14:paraId="12D40A6C" w14:textId="77777777" w:rsidR="007800E5" w:rsidRPr="00F32BD4" w:rsidRDefault="007800E5" w:rsidP="007800E5">
      <w:pPr>
        <w:pStyle w:val="TekstpodstawowyTekstwcity2st"/>
        <w:numPr>
          <w:ilvl w:val="0"/>
          <w:numId w:val="1"/>
        </w:numPr>
        <w:tabs>
          <w:tab w:val="clear" w:pos="720"/>
          <w:tab w:val="num" w:pos="360"/>
        </w:tabs>
        <w:spacing w:before="0" w:line="240" w:lineRule="auto"/>
        <w:ind w:left="360"/>
        <w:rPr>
          <w:szCs w:val="24"/>
        </w:rPr>
      </w:pPr>
      <w:r w:rsidRPr="00F32BD4">
        <w:rPr>
          <w:szCs w:val="24"/>
        </w:rPr>
        <w:t>W imieniu wykonawcy usługę świadczyć będą tylko osoby wskazane w Wykazie osób, który stanowił będzie integralną część umowy.</w:t>
      </w:r>
    </w:p>
    <w:p w14:paraId="6BA09438" w14:textId="77777777" w:rsidR="007800E5" w:rsidRPr="00F32BD4" w:rsidRDefault="007800E5" w:rsidP="007800E5">
      <w:pPr>
        <w:pStyle w:val="TekstpodstawowyTekstwcity2st"/>
        <w:numPr>
          <w:ilvl w:val="0"/>
          <w:numId w:val="1"/>
        </w:numPr>
        <w:tabs>
          <w:tab w:val="clear" w:pos="720"/>
          <w:tab w:val="num" w:pos="360"/>
        </w:tabs>
        <w:spacing w:before="0" w:line="240" w:lineRule="auto"/>
        <w:ind w:left="360"/>
        <w:rPr>
          <w:szCs w:val="24"/>
        </w:rPr>
      </w:pPr>
      <w:r w:rsidRPr="00F32BD4">
        <w:rPr>
          <w:szCs w:val="24"/>
        </w:rPr>
        <w:t xml:space="preserve">Zmiana osób, o których mowa w ust. 5 wymaga zmiany umowy i może nastąpić wyłącznie na skutek zdarzeń niezależnych od Wykonawcy. Zamawiający deklaruje zgodę na taką zmianę jeżeli Wykonawca wykaże, że nowa osoba posiada co najmniej </w:t>
      </w:r>
      <w:r w:rsidRPr="00F32BD4">
        <w:rPr>
          <w:szCs w:val="24"/>
        </w:rPr>
        <w:lastRenderedPageBreak/>
        <w:t>równoważne kwalifikacje zawodowe i doświadczenie osoby zmienianej oraz, że wykonywać będzie czynności w zakresie realizacji zamówienia na podstawie takiego samego stosunk</w:t>
      </w:r>
      <w:r w:rsidR="00EE5626" w:rsidRPr="00F32BD4">
        <w:rPr>
          <w:szCs w:val="24"/>
        </w:rPr>
        <w:t>u prawnego jak osoba zmieniana.</w:t>
      </w:r>
      <w:r w:rsidRPr="00F32BD4">
        <w:rPr>
          <w:szCs w:val="24"/>
        </w:rPr>
        <w:t xml:space="preserve"> </w:t>
      </w:r>
    </w:p>
    <w:p w14:paraId="0A631106" w14:textId="77777777" w:rsidR="007800E5" w:rsidRPr="00F32BD4" w:rsidRDefault="007800E5" w:rsidP="007800E5">
      <w:pPr>
        <w:pStyle w:val="TekstpodstawowyTekstwcity2st"/>
        <w:numPr>
          <w:ilvl w:val="0"/>
          <w:numId w:val="1"/>
        </w:numPr>
        <w:tabs>
          <w:tab w:val="clear" w:pos="720"/>
          <w:tab w:val="num" w:pos="360"/>
        </w:tabs>
        <w:spacing w:before="0" w:line="240" w:lineRule="auto"/>
        <w:ind w:left="360"/>
        <w:rPr>
          <w:szCs w:val="24"/>
        </w:rPr>
      </w:pPr>
      <w:r w:rsidRPr="00F32BD4">
        <w:rPr>
          <w:szCs w:val="24"/>
        </w:rPr>
        <w:t xml:space="preserve">W przypadku konieczności nagłej zmiany pracownika ochrony (żądanie zamawiającego, choroba lub śmierć pracownika itp.), wykonawca niezwłocznie powiadomi o tym  zamawiającego telefonicznie i/lub pocztą elektroniczną oraz dokona odpowiedniej adnotacji o powyższym, ze wskazaniem przyczyn, w „Książce dyżurów”, a także skieruje niezwłocznie do ochrony obiektu, jednak nie później niż w ciągu 2 godzin,  osoby o kwalifikacjach odpowiednich spełniających wymagania określone w ust. 2 – wskazując ich personalnie. Powyższa sytuacja nie może w żadnym wypadku powodować nawet przejściowego braku ochrony obiektów. </w:t>
      </w:r>
    </w:p>
    <w:p w14:paraId="1590BD38" w14:textId="77777777" w:rsidR="007800E5" w:rsidRPr="00F32BD4" w:rsidRDefault="007800E5" w:rsidP="007800E5">
      <w:pPr>
        <w:pStyle w:val="TekstpodstawowyTekstwcity2st"/>
        <w:spacing w:before="0" w:line="240" w:lineRule="auto"/>
        <w:ind w:left="360"/>
        <w:rPr>
          <w:szCs w:val="24"/>
        </w:rPr>
      </w:pPr>
    </w:p>
    <w:p w14:paraId="6CB7BCFF" w14:textId="77777777" w:rsidR="007800E5" w:rsidRPr="00F32BD4" w:rsidRDefault="007800E5" w:rsidP="007800E5">
      <w:pPr>
        <w:pStyle w:val="Default"/>
        <w:jc w:val="both"/>
        <w:rPr>
          <w:rFonts w:ascii="Times New Roman" w:hAnsi="Times New Roman" w:cs="Times New Roman"/>
          <w:color w:val="auto"/>
        </w:rPr>
      </w:pPr>
    </w:p>
    <w:p w14:paraId="5FDA708E" w14:textId="77777777" w:rsidR="007800E5" w:rsidRPr="00F32BD4" w:rsidRDefault="007800E5" w:rsidP="007800E5">
      <w:pPr>
        <w:pStyle w:val="Default"/>
        <w:jc w:val="center"/>
        <w:rPr>
          <w:rFonts w:ascii="Times New Roman" w:hAnsi="Times New Roman" w:cs="Times New Roman"/>
          <w:b/>
          <w:color w:val="auto"/>
        </w:rPr>
      </w:pPr>
      <w:r w:rsidRPr="00F32BD4">
        <w:rPr>
          <w:rFonts w:ascii="Times New Roman" w:hAnsi="Times New Roman" w:cs="Times New Roman"/>
          <w:b/>
          <w:color w:val="auto"/>
        </w:rPr>
        <w:t>§ 3</w:t>
      </w:r>
    </w:p>
    <w:p w14:paraId="5A1CE368" w14:textId="77777777" w:rsidR="007800E5" w:rsidRPr="00F32BD4" w:rsidRDefault="007800E5" w:rsidP="007800E5">
      <w:pPr>
        <w:pStyle w:val="Default"/>
        <w:jc w:val="both"/>
        <w:rPr>
          <w:rFonts w:ascii="Times New Roman" w:hAnsi="Times New Roman" w:cs="Times New Roman"/>
          <w:color w:val="auto"/>
        </w:rPr>
      </w:pPr>
      <w:r w:rsidRPr="00C80A57">
        <w:rPr>
          <w:rFonts w:ascii="Times New Roman" w:hAnsi="Times New Roman" w:cs="Times New Roman"/>
          <w:color w:val="auto"/>
        </w:rPr>
        <w:t xml:space="preserve">1. Wykonawca w terminie 30 dni od daty zawarcia umowy sporządzi </w:t>
      </w:r>
      <w:r w:rsidRPr="00C80A57">
        <w:rPr>
          <w:rFonts w:ascii="Times New Roman" w:hAnsi="Times New Roman" w:cs="Times New Roman"/>
          <w:b/>
          <w:color w:val="auto"/>
        </w:rPr>
        <w:t>„</w:t>
      </w:r>
      <w:r w:rsidRPr="00C80A57">
        <w:rPr>
          <w:rFonts w:ascii="Times New Roman" w:hAnsi="Times New Roman" w:cs="Times New Roman"/>
          <w:b/>
          <w:i/>
          <w:color w:val="auto"/>
        </w:rPr>
        <w:t>Instrukcje i plany</w:t>
      </w:r>
      <w:r w:rsidRPr="00F32BD4">
        <w:rPr>
          <w:rFonts w:ascii="Times New Roman" w:hAnsi="Times New Roman" w:cs="Times New Roman"/>
          <w:b/>
          <w:i/>
          <w:color w:val="auto"/>
        </w:rPr>
        <w:t xml:space="preserve"> ochrony obiektów”</w:t>
      </w:r>
      <w:r w:rsidRPr="00F32BD4">
        <w:rPr>
          <w:rFonts w:ascii="Times New Roman" w:hAnsi="Times New Roman" w:cs="Times New Roman"/>
          <w:color w:val="auto"/>
        </w:rPr>
        <w:t xml:space="preserve"> (oddzielnie dla każdego obiektu/siedziby) na potrzeby zamawiającego (bez uzgodnień z Policją) – powyższe instrukcje podlegają zatwierdzeniu przez zamawiającego. </w:t>
      </w:r>
    </w:p>
    <w:p w14:paraId="214CF53C" w14:textId="77777777" w:rsidR="007800E5" w:rsidRPr="00F32BD4" w:rsidRDefault="007800E5" w:rsidP="007800E5">
      <w:pPr>
        <w:pStyle w:val="Default"/>
        <w:jc w:val="both"/>
        <w:rPr>
          <w:rFonts w:ascii="Times New Roman" w:hAnsi="Times New Roman" w:cs="Times New Roman"/>
          <w:color w:val="auto"/>
        </w:rPr>
      </w:pPr>
      <w:r w:rsidRPr="00F32BD4">
        <w:rPr>
          <w:rFonts w:ascii="Times New Roman" w:hAnsi="Times New Roman" w:cs="Times New Roman"/>
          <w:color w:val="auto"/>
        </w:rPr>
        <w:t>2. Wykonawca kierować będzie do ochrony obiektów pracowników ochrony:</w:t>
      </w:r>
    </w:p>
    <w:p w14:paraId="2068BA38" w14:textId="77777777" w:rsidR="007800E5" w:rsidRPr="00F32BD4" w:rsidRDefault="007800E5" w:rsidP="007800E5">
      <w:pPr>
        <w:pStyle w:val="Default"/>
        <w:jc w:val="both"/>
        <w:rPr>
          <w:rFonts w:ascii="Times New Roman" w:hAnsi="Times New Roman" w:cs="Times New Roman"/>
          <w:color w:val="auto"/>
        </w:rPr>
      </w:pPr>
      <w:r w:rsidRPr="00F32BD4">
        <w:rPr>
          <w:rFonts w:ascii="Times New Roman" w:hAnsi="Times New Roman" w:cs="Times New Roman"/>
          <w:color w:val="auto"/>
        </w:rPr>
        <w:t>1) zatrudnionych na podstawie umowy o pracę,</w:t>
      </w:r>
    </w:p>
    <w:p w14:paraId="6CBCAB64" w14:textId="77777777" w:rsidR="007800E5" w:rsidRPr="00F32BD4" w:rsidRDefault="007800E5" w:rsidP="007800E5">
      <w:pPr>
        <w:tabs>
          <w:tab w:val="left" w:pos="0"/>
        </w:tabs>
        <w:jc w:val="both"/>
        <w:rPr>
          <w:sz w:val="24"/>
          <w:szCs w:val="24"/>
        </w:rPr>
      </w:pPr>
      <w:r w:rsidRPr="00F32BD4">
        <w:rPr>
          <w:sz w:val="24"/>
          <w:szCs w:val="24"/>
        </w:rPr>
        <w:t xml:space="preserve">3) wpisanych na listę </w:t>
      </w:r>
      <w:r w:rsidR="00EE5626" w:rsidRPr="00F32BD4">
        <w:rPr>
          <w:sz w:val="24"/>
          <w:szCs w:val="24"/>
          <w:shd w:val="clear" w:color="auto" w:fill="FFFFFF"/>
        </w:rPr>
        <w:t>kwalifikowanych pracowników ochrony fizycznej</w:t>
      </w:r>
      <w:r w:rsidRPr="00F32BD4">
        <w:rPr>
          <w:sz w:val="24"/>
          <w:szCs w:val="24"/>
        </w:rPr>
        <w:t xml:space="preserve">, </w:t>
      </w:r>
    </w:p>
    <w:p w14:paraId="1D080C3F" w14:textId="77777777" w:rsidR="007800E5" w:rsidRPr="00F32BD4" w:rsidRDefault="007800E5" w:rsidP="007800E5">
      <w:pPr>
        <w:tabs>
          <w:tab w:val="left" w:pos="0"/>
        </w:tabs>
        <w:jc w:val="both"/>
        <w:rPr>
          <w:sz w:val="24"/>
          <w:szCs w:val="24"/>
        </w:rPr>
      </w:pPr>
      <w:r w:rsidRPr="00F32BD4">
        <w:rPr>
          <w:sz w:val="24"/>
          <w:szCs w:val="24"/>
        </w:rPr>
        <w:t>3. Zamawiający zastrzega sobie prawo nie wyrażenia zgody na dopuszczenie do świadczenia usługi wskazanych przez wykonawcę pracowników ochrony bez podania przyczyn</w:t>
      </w:r>
      <w:r w:rsidR="00EE5626" w:rsidRPr="00F32BD4">
        <w:rPr>
          <w:sz w:val="24"/>
          <w:szCs w:val="24"/>
        </w:rPr>
        <w:t>, a także prawo do żądania zamiany danego pracownika ochrony na inną osobę, w szczególności w sytuacji, gdy w ocenie zamawiającego dany pracownik nie gwarantuje odpowiedniego poziomu bezpieczeństwa ochranianych obiektów, albo jego postawa lub zachowanie są nieprofesjonalne lub niezgodne z zasadami współżycia społecznego</w:t>
      </w:r>
      <w:r w:rsidRPr="00F32BD4">
        <w:rPr>
          <w:sz w:val="24"/>
          <w:szCs w:val="24"/>
        </w:rPr>
        <w:t>.</w:t>
      </w:r>
    </w:p>
    <w:p w14:paraId="58CA9C89" w14:textId="77777777" w:rsidR="007800E5" w:rsidRPr="00F32BD4" w:rsidRDefault="007800E5" w:rsidP="007800E5">
      <w:pPr>
        <w:tabs>
          <w:tab w:val="left" w:pos="-900"/>
        </w:tabs>
        <w:jc w:val="both"/>
        <w:rPr>
          <w:sz w:val="24"/>
          <w:szCs w:val="24"/>
        </w:rPr>
      </w:pPr>
      <w:r w:rsidRPr="00F32BD4">
        <w:rPr>
          <w:sz w:val="24"/>
          <w:szCs w:val="24"/>
        </w:rPr>
        <w:t>4. Wykonawca zobowiązuje się do dokonywania zmian personalnych na wniosek zamawiającego, po uprzedniej konsultacji z zamawiającym.</w:t>
      </w:r>
    </w:p>
    <w:p w14:paraId="6FE410D4" w14:textId="77777777" w:rsidR="007800E5" w:rsidRPr="00F32BD4" w:rsidRDefault="007800E5" w:rsidP="007800E5">
      <w:pPr>
        <w:tabs>
          <w:tab w:val="left" w:pos="-900"/>
        </w:tabs>
        <w:jc w:val="both"/>
        <w:rPr>
          <w:sz w:val="24"/>
          <w:szCs w:val="24"/>
        </w:rPr>
      </w:pPr>
      <w:r w:rsidRPr="00F32BD4">
        <w:rPr>
          <w:sz w:val="24"/>
          <w:szCs w:val="24"/>
        </w:rPr>
        <w:t>5. W przypadku nie przybycia na służbę pracownika ochrony lub przybycia w stanie uniemożliwiającym wykonywanie obowiązków, wykonawca ma obowiązek niezwłocznie, jednak nie później niż w ciągu 2 godzin licząc od powiadomienia przez zamawiającego</w:t>
      </w:r>
      <w:r w:rsidRPr="00F32BD4">
        <w:rPr>
          <w:sz w:val="24"/>
          <w:szCs w:val="24"/>
        </w:rPr>
        <w:br/>
        <w:t>o powyższym, zapewnić do ochrony obiektu innego pracownika ochrony. Zapisy ust. 1 – 3 stosuje się odpowiednio.</w:t>
      </w:r>
    </w:p>
    <w:p w14:paraId="1B6685C9" w14:textId="77777777" w:rsidR="007800E5" w:rsidRPr="00F32BD4" w:rsidRDefault="007800E5" w:rsidP="007800E5">
      <w:pPr>
        <w:tabs>
          <w:tab w:val="left" w:pos="-900"/>
        </w:tabs>
        <w:jc w:val="both"/>
        <w:rPr>
          <w:sz w:val="24"/>
          <w:szCs w:val="24"/>
        </w:rPr>
      </w:pPr>
      <w:r w:rsidRPr="00F32BD4">
        <w:rPr>
          <w:sz w:val="24"/>
          <w:szCs w:val="24"/>
        </w:rPr>
        <w:t xml:space="preserve">6. Wykonawca zobowiązuje się do kontrolowania pracowników ochrony  </w:t>
      </w:r>
      <w:r w:rsidR="00280DA5" w:rsidRPr="00F32BD4">
        <w:rPr>
          <w:sz w:val="24"/>
          <w:szCs w:val="24"/>
        </w:rPr>
        <w:t>z częstotliwością nie mniejszą niż …….. x ……….</w:t>
      </w:r>
      <w:r w:rsidRPr="00F32BD4">
        <w:rPr>
          <w:sz w:val="24"/>
          <w:szCs w:val="24"/>
        </w:rPr>
        <w:t xml:space="preserve">  i dokonywania adnotacji o kontroli w „Książce dyżurów”. </w:t>
      </w:r>
    </w:p>
    <w:p w14:paraId="472731BB" w14:textId="77777777" w:rsidR="007800E5" w:rsidRPr="00F32BD4" w:rsidRDefault="007800E5" w:rsidP="007800E5">
      <w:pPr>
        <w:tabs>
          <w:tab w:val="left" w:pos="-900"/>
        </w:tabs>
        <w:jc w:val="both"/>
        <w:rPr>
          <w:sz w:val="24"/>
          <w:szCs w:val="24"/>
        </w:rPr>
      </w:pPr>
      <w:r w:rsidRPr="00F32BD4">
        <w:rPr>
          <w:sz w:val="24"/>
          <w:szCs w:val="24"/>
        </w:rPr>
        <w:t xml:space="preserve">7. Wykonawca zobowiązuje się do zapewnienia przyjazdu </w:t>
      </w:r>
      <w:r w:rsidR="00280DA5" w:rsidRPr="00F32BD4">
        <w:rPr>
          <w:sz w:val="24"/>
          <w:szCs w:val="24"/>
        </w:rPr>
        <w:t xml:space="preserve">do każdego z ochranianych obiektów </w:t>
      </w:r>
      <w:r w:rsidRPr="00F32BD4">
        <w:rPr>
          <w:sz w:val="24"/>
          <w:szCs w:val="24"/>
        </w:rPr>
        <w:t xml:space="preserve">grupy interwencyjnej (co najmniej 2 osoby w jednej załodze, wliczając kierowcę, </w:t>
      </w:r>
      <w:r w:rsidRPr="00F32BD4">
        <w:rPr>
          <w:sz w:val="24"/>
          <w:szCs w:val="24"/>
          <w:shd w:val="clear" w:color="auto" w:fill="FFFFFF"/>
        </w:rPr>
        <w:t xml:space="preserve">wpisanymi na listę kwalifikowanych pracowników ochrony fizycznej </w:t>
      </w:r>
      <w:r w:rsidRPr="00F32BD4">
        <w:rPr>
          <w:rFonts w:eastAsia="Calibri"/>
          <w:sz w:val="24"/>
          <w:szCs w:val="24"/>
          <w:lang w:eastAsia="en-US"/>
        </w:rPr>
        <w:t>lub kwalifikowanych pracowników zabezpieczenia technicznego</w:t>
      </w:r>
      <w:r w:rsidRPr="00F32BD4">
        <w:rPr>
          <w:sz w:val="24"/>
          <w:szCs w:val="24"/>
        </w:rPr>
        <w:t>, poza kierowcą), w czasie nie dłuższym niż ………..</w:t>
      </w:r>
      <w:r w:rsidR="00280DA5" w:rsidRPr="00F32BD4">
        <w:rPr>
          <w:sz w:val="24"/>
          <w:szCs w:val="24"/>
        </w:rPr>
        <w:t xml:space="preserve"> </w:t>
      </w:r>
      <w:r w:rsidRPr="00F32BD4">
        <w:rPr>
          <w:sz w:val="24"/>
          <w:szCs w:val="24"/>
        </w:rPr>
        <w:t>minut przez całą dobę, licząc od chwili wezwania</w:t>
      </w:r>
      <w:r w:rsidR="00280DA5" w:rsidRPr="00F32BD4">
        <w:rPr>
          <w:sz w:val="24"/>
          <w:szCs w:val="24"/>
        </w:rPr>
        <w:t xml:space="preserve"> przez pracownika zamawiającego</w:t>
      </w:r>
      <w:r w:rsidRPr="00F32BD4">
        <w:rPr>
          <w:sz w:val="24"/>
          <w:szCs w:val="24"/>
        </w:rPr>
        <w:t>.</w:t>
      </w:r>
    </w:p>
    <w:p w14:paraId="45ABB83D" w14:textId="7DE91B13" w:rsidR="007800E5" w:rsidRPr="00F32BD4" w:rsidRDefault="007800E5" w:rsidP="007800E5">
      <w:pPr>
        <w:tabs>
          <w:tab w:val="left" w:pos="-900"/>
        </w:tabs>
        <w:jc w:val="both"/>
        <w:rPr>
          <w:sz w:val="24"/>
          <w:szCs w:val="24"/>
        </w:rPr>
      </w:pPr>
      <w:r w:rsidRPr="00F32BD4">
        <w:rPr>
          <w:sz w:val="24"/>
          <w:szCs w:val="24"/>
        </w:rPr>
        <w:t>8. Zamawiający upoważniony jest do kontrolowania pracowników ochrony w każdym czasie, oraz sprawdzenia czasu przyjazdu grupy interwencyjnej.</w:t>
      </w:r>
    </w:p>
    <w:p w14:paraId="67C7C5D0" w14:textId="77777777" w:rsidR="00280DA5" w:rsidRPr="00F32BD4" w:rsidRDefault="00280DA5" w:rsidP="007800E5">
      <w:pPr>
        <w:tabs>
          <w:tab w:val="left" w:pos="-900"/>
        </w:tabs>
        <w:jc w:val="both"/>
        <w:rPr>
          <w:sz w:val="24"/>
          <w:szCs w:val="24"/>
        </w:rPr>
      </w:pPr>
      <w:r w:rsidRPr="00F32BD4">
        <w:rPr>
          <w:sz w:val="24"/>
          <w:szCs w:val="24"/>
        </w:rPr>
        <w:t>9. W przypadku gdy grupa interwencyjna w sposób powtarzalny przekracza wskazany w ust. 7 limit czasu przyjazdu do danego obiektu, który został zadeklarowany przez Wykonawcę w formularzu ofertowych, a także w przypadku gdy czas dojazdu przekroczy w którymkolwiek przypadku 10 minut, Zamawiający uprawniony jest do rozwiązania niniejszej umowy bez zachowania okresu wypowiedzenia, a także naliczenia kar umownych określonych w § … umowy.</w:t>
      </w:r>
    </w:p>
    <w:p w14:paraId="75FCAB9A" w14:textId="77777777" w:rsidR="007800E5" w:rsidRPr="00F32BD4" w:rsidRDefault="007800E5" w:rsidP="007800E5">
      <w:pPr>
        <w:pStyle w:val="Default"/>
        <w:jc w:val="both"/>
        <w:rPr>
          <w:rFonts w:ascii="Times New Roman" w:hAnsi="Times New Roman" w:cs="Times New Roman"/>
          <w:color w:val="auto"/>
        </w:rPr>
      </w:pPr>
    </w:p>
    <w:p w14:paraId="79503A7D" w14:textId="77777777" w:rsidR="007800E5" w:rsidRPr="00F32BD4" w:rsidRDefault="007800E5" w:rsidP="007800E5">
      <w:pPr>
        <w:pStyle w:val="Default"/>
        <w:jc w:val="center"/>
        <w:rPr>
          <w:rFonts w:ascii="Times New Roman" w:hAnsi="Times New Roman" w:cs="Times New Roman"/>
          <w:b/>
          <w:color w:val="auto"/>
        </w:rPr>
      </w:pPr>
      <w:r w:rsidRPr="00F32BD4">
        <w:rPr>
          <w:rFonts w:ascii="Times New Roman" w:hAnsi="Times New Roman" w:cs="Times New Roman"/>
          <w:b/>
          <w:color w:val="auto"/>
        </w:rPr>
        <w:lastRenderedPageBreak/>
        <w:t>§ 4</w:t>
      </w:r>
    </w:p>
    <w:p w14:paraId="15E0BDE1" w14:textId="77777777" w:rsidR="007800E5" w:rsidRPr="00F32BD4" w:rsidRDefault="007800E5" w:rsidP="007800E5">
      <w:pPr>
        <w:tabs>
          <w:tab w:val="left" w:pos="0"/>
        </w:tabs>
        <w:jc w:val="both"/>
        <w:rPr>
          <w:sz w:val="24"/>
          <w:szCs w:val="24"/>
        </w:rPr>
      </w:pPr>
      <w:r w:rsidRPr="00F32BD4">
        <w:rPr>
          <w:sz w:val="24"/>
          <w:szCs w:val="24"/>
        </w:rPr>
        <w:t xml:space="preserve">1. Dokumentację przebiegu służby pracowników ochrony oraz korespondencji pomiędzy zamawiającym a wykonawcą stanowić będzie w szczególności „Książka dyżurów” prowadzona oddzielnie dla każdego obiektu, stanowiąca własność zamawiającego </w:t>
      </w:r>
      <w:r w:rsidRPr="00F32BD4">
        <w:rPr>
          <w:sz w:val="24"/>
          <w:szCs w:val="24"/>
        </w:rPr>
        <w:br/>
        <w:t>i nadzorowana przez niego, udostępniane do wglądu na uzasadnioną prośbę wykonawcy.</w:t>
      </w:r>
    </w:p>
    <w:p w14:paraId="69E12CF0" w14:textId="77777777" w:rsidR="007800E5" w:rsidRPr="00F32BD4" w:rsidRDefault="007800E5" w:rsidP="007800E5">
      <w:pPr>
        <w:tabs>
          <w:tab w:val="left" w:pos="0"/>
        </w:tabs>
        <w:jc w:val="both"/>
        <w:rPr>
          <w:sz w:val="24"/>
          <w:szCs w:val="24"/>
        </w:rPr>
      </w:pPr>
      <w:r w:rsidRPr="00F32BD4">
        <w:rPr>
          <w:sz w:val="24"/>
          <w:szCs w:val="24"/>
        </w:rPr>
        <w:t>2. W razie zaistnienia nagłych zdarzeń typu pożar, powódź, włamanie, kradzież, napad itp. wykonawca powiadamia o tym bezzwłocznie, wszelkimi dostępnymi środkami:</w:t>
      </w:r>
    </w:p>
    <w:p w14:paraId="7E85E8F9" w14:textId="77777777" w:rsidR="007800E5" w:rsidRPr="00F32BD4" w:rsidRDefault="007800E5" w:rsidP="007800E5">
      <w:pPr>
        <w:numPr>
          <w:ilvl w:val="0"/>
          <w:numId w:val="2"/>
        </w:numPr>
        <w:tabs>
          <w:tab w:val="left" w:pos="1785"/>
        </w:tabs>
        <w:jc w:val="both"/>
        <w:rPr>
          <w:sz w:val="24"/>
          <w:szCs w:val="24"/>
        </w:rPr>
      </w:pPr>
      <w:r w:rsidRPr="00F32BD4">
        <w:rPr>
          <w:sz w:val="24"/>
          <w:szCs w:val="24"/>
        </w:rPr>
        <w:t>osoby wskazane przez zamawiającego – wykaz tych osób, numery telefonów dostarczy zamawiający (wykaz numerów telefonów zostanie podany przy podpisaniu Umowy); na nim ciąży też obowiązek aktualizacji wykazu;</w:t>
      </w:r>
    </w:p>
    <w:p w14:paraId="724786F9" w14:textId="77777777" w:rsidR="007800E5" w:rsidRPr="00F32BD4" w:rsidRDefault="007800E5" w:rsidP="007800E5">
      <w:pPr>
        <w:numPr>
          <w:ilvl w:val="0"/>
          <w:numId w:val="2"/>
        </w:numPr>
        <w:tabs>
          <w:tab w:val="left" w:pos="1785"/>
        </w:tabs>
        <w:jc w:val="both"/>
        <w:rPr>
          <w:sz w:val="24"/>
          <w:szCs w:val="24"/>
        </w:rPr>
      </w:pPr>
      <w:r w:rsidRPr="00F32BD4">
        <w:rPr>
          <w:sz w:val="24"/>
          <w:szCs w:val="24"/>
        </w:rPr>
        <w:t>odpowiednie służby:</w:t>
      </w:r>
    </w:p>
    <w:p w14:paraId="3D11FBAA" w14:textId="77777777" w:rsidR="007800E5" w:rsidRPr="00F32BD4" w:rsidRDefault="007800E5" w:rsidP="007800E5">
      <w:pPr>
        <w:numPr>
          <w:ilvl w:val="0"/>
          <w:numId w:val="3"/>
        </w:numPr>
        <w:tabs>
          <w:tab w:val="left" w:pos="2685"/>
        </w:tabs>
        <w:jc w:val="both"/>
        <w:rPr>
          <w:sz w:val="24"/>
          <w:szCs w:val="24"/>
        </w:rPr>
      </w:pPr>
      <w:r w:rsidRPr="00F32BD4">
        <w:rPr>
          <w:sz w:val="24"/>
          <w:szCs w:val="24"/>
        </w:rPr>
        <w:t>pogotowie ratunkowe,</w:t>
      </w:r>
    </w:p>
    <w:p w14:paraId="75F07050" w14:textId="77777777" w:rsidR="007800E5" w:rsidRPr="00F32BD4" w:rsidRDefault="007800E5" w:rsidP="007800E5">
      <w:pPr>
        <w:numPr>
          <w:ilvl w:val="0"/>
          <w:numId w:val="3"/>
        </w:numPr>
        <w:tabs>
          <w:tab w:val="left" w:pos="2685"/>
        </w:tabs>
        <w:jc w:val="both"/>
        <w:rPr>
          <w:sz w:val="24"/>
          <w:szCs w:val="24"/>
        </w:rPr>
      </w:pPr>
      <w:r w:rsidRPr="00F32BD4">
        <w:rPr>
          <w:sz w:val="24"/>
          <w:szCs w:val="24"/>
        </w:rPr>
        <w:t>straż pożarną,</w:t>
      </w:r>
    </w:p>
    <w:p w14:paraId="241198D0" w14:textId="77777777" w:rsidR="007800E5" w:rsidRPr="00F32BD4" w:rsidRDefault="007800E5" w:rsidP="007800E5">
      <w:pPr>
        <w:numPr>
          <w:ilvl w:val="0"/>
          <w:numId w:val="3"/>
        </w:numPr>
        <w:tabs>
          <w:tab w:val="left" w:pos="2685"/>
        </w:tabs>
        <w:jc w:val="both"/>
        <w:rPr>
          <w:sz w:val="24"/>
          <w:szCs w:val="24"/>
        </w:rPr>
      </w:pPr>
      <w:r w:rsidRPr="00F32BD4">
        <w:rPr>
          <w:sz w:val="24"/>
          <w:szCs w:val="24"/>
        </w:rPr>
        <w:t>pogotowie sieci elektrycznej,</w:t>
      </w:r>
    </w:p>
    <w:p w14:paraId="52201ED4" w14:textId="77777777" w:rsidR="007800E5" w:rsidRPr="00F32BD4" w:rsidRDefault="007800E5" w:rsidP="007800E5">
      <w:pPr>
        <w:numPr>
          <w:ilvl w:val="0"/>
          <w:numId w:val="3"/>
        </w:numPr>
        <w:tabs>
          <w:tab w:val="left" w:pos="2685"/>
        </w:tabs>
        <w:jc w:val="both"/>
        <w:rPr>
          <w:sz w:val="24"/>
          <w:szCs w:val="24"/>
        </w:rPr>
      </w:pPr>
      <w:r w:rsidRPr="00F32BD4">
        <w:rPr>
          <w:sz w:val="24"/>
          <w:szCs w:val="24"/>
        </w:rPr>
        <w:t>pogotowie wodociągowe.</w:t>
      </w:r>
    </w:p>
    <w:p w14:paraId="354B9EDB" w14:textId="77777777" w:rsidR="007800E5" w:rsidRPr="00F32BD4" w:rsidRDefault="007800E5" w:rsidP="007800E5">
      <w:pPr>
        <w:jc w:val="both"/>
        <w:rPr>
          <w:sz w:val="24"/>
          <w:szCs w:val="24"/>
        </w:rPr>
      </w:pPr>
      <w:r w:rsidRPr="00F32BD4">
        <w:rPr>
          <w:sz w:val="24"/>
          <w:szCs w:val="24"/>
        </w:rPr>
        <w:t>3.</w:t>
      </w:r>
      <w:r w:rsidRPr="00F32BD4">
        <w:rPr>
          <w:bCs/>
          <w:sz w:val="24"/>
          <w:szCs w:val="24"/>
        </w:rPr>
        <w:t xml:space="preserve"> Wykonawcy zostanie udostępniony telefon należący do zamawiającego w celu kontaktów służbowych, używanie go do celów prywatnych spowoduje obciążenie wykonawcy kosztami połączeń. </w:t>
      </w:r>
    </w:p>
    <w:p w14:paraId="311A0A5B" w14:textId="77777777" w:rsidR="007800E5" w:rsidRPr="00F32BD4" w:rsidRDefault="007800E5" w:rsidP="007800E5">
      <w:pPr>
        <w:jc w:val="both"/>
        <w:rPr>
          <w:sz w:val="24"/>
          <w:szCs w:val="24"/>
        </w:rPr>
      </w:pPr>
      <w:r w:rsidRPr="00F32BD4">
        <w:rPr>
          <w:sz w:val="24"/>
          <w:szCs w:val="24"/>
        </w:rPr>
        <w:t xml:space="preserve">4. Zamawiający będzie utrzymywał w stałej sprawności sieć energetyczną i telefoniczną. </w:t>
      </w:r>
      <w:r w:rsidRPr="00F32BD4">
        <w:rPr>
          <w:sz w:val="24"/>
          <w:szCs w:val="24"/>
        </w:rPr>
        <w:br/>
        <w:t>Wykonawca o wszelkiej stwierdzonej niesprawności w/w sieci będzie informował zamawiającego (osoby wyznaczone do kontaktu z wykonawcą) za pośrednictwem pracowników ochrony i odnotowywał ten fakt w „Książce dyżurów”.</w:t>
      </w:r>
    </w:p>
    <w:p w14:paraId="4F0C13E2" w14:textId="77777777" w:rsidR="007800E5" w:rsidRPr="00F32BD4" w:rsidRDefault="007800E5" w:rsidP="007800E5">
      <w:pPr>
        <w:jc w:val="both"/>
        <w:rPr>
          <w:sz w:val="24"/>
          <w:szCs w:val="24"/>
        </w:rPr>
      </w:pPr>
    </w:p>
    <w:p w14:paraId="1D63A23D" w14:textId="77777777" w:rsidR="007800E5" w:rsidRPr="00F32BD4" w:rsidRDefault="007800E5" w:rsidP="007800E5">
      <w:pPr>
        <w:pStyle w:val="Default"/>
        <w:jc w:val="center"/>
        <w:rPr>
          <w:rFonts w:ascii="Times New Roman" w:hAnsi="Times New Roman" w:cs="Times New Roman"/>
          <w:b/>
          <w:color w:val="auto"/>
        </w:rPr>
      </w:pPr>
      <w:r w:rsidRPr="00F32BD4">
        <w:rPr>
          <w:rFonts w:ascii="Times New Roman" w:hAnsi="Times New Roman" w:cs="Times New Roman"/>
          <w:b/>
          <w:color w:val="auto"/>
        </w:rPr>
        <w:t xml:space="preserve">§ </w:t>
      </w:r>
      <w:r w:rsidR="00D154CA" w:rsidRPr="00F32BD4">
        <w:rPr>
          <w:rFonts w:ascii="Times New Roman" w:hAnsi="Times New Roman" w:cs="Times New Roman"/>
          <w:b/>
          <w:color w:val="auto"/>
        </w:rPr>
        <w:t>5</w:t>
      </w:r>
    </w:p>
    <w:p w14:paraId="1253CF89" w14:textId="77777777" w:rsidR="007800E5" w:rsidRPr="00F32BD4" w:rsidRDefault="007800E5" w:rsidP="007800E5">
      <w:pPr>
        <w:jc w:val="both"/>
        <w:rPr>
          <w:sz w:val="24"/>
          <w:szCs w:val="24"/>
        </w:rPr>
      </w:pPr>
      <w:r w:rsidRPr="00F32BD4">
        <w:rPr>
          <w:sz w:val="24"/>
          <w:szCs w:val="24"/>
        </w:rPr>
        <w:t>1. Wykonawca ponosi pełną odpowiedzialność za wszelkie działania lub zaniechania związane z realizacją Umowy oraz za działania lub zaniechania osób skierowanych przez wykonawcę do realizacji Umowy, w tym za szkody, które wynikną wskutek niewykonania lub nienależytego wykonania zobowiązań umownych.</w:t>
      </w:r>
    </w:p>
    <w:p w14:paraId="344D7849" w14:textId="2537BE96" w:rsidR="007800E5" w:rsidRPr="00F32BD4" w:rsidRDefault="007800E5" w:rsidP="007800E5">
      <w:pPr>
        <w:jc w:val="both"/>
        <w:rPr>
          <w:sz w:val="24"/>
          <w:szCs w:val="24"/>
        </w:rPr>
      </w:pPr>
      <w:r w:rsidRPr="00F32BD4">
        <w:rPr>
          <w:sz w:val="24"/>
          <w:szCs w:val="24"/>
        </w:rPr>
        <w:t xml:space="preserve">2. W okresie obowiązywania Umowy wykonawca zobowiązuje się posiadać ubezpieczenie od odpowiedzialności cywilnej na kwotę nie niższą </w:t>
      </w:r>
      <w:r w:rsidRPr="002A6156">
        <w:rPr>
          <w:sz w:val="24"/>
          <w:szCs w:val="24"/>
        </w:rPr>
        <w:t xml:space="preserve">niż </w:t>
      </w:r>
      <w:r w:rsidR="002A6156" w:rsidRPr="002A6156">
        <w:rPr>
          <w:sz w:val="24"/>
          <w:szCs w:val="24"/>
        </w:rPr>
        <w:t>2</w:t>
      </w:r>
      <w:r w:rsidRPr="002A6156">
        <w:rPr>
          <w:sz w:val="24"/>
          <w:szCs w:val="24"/>
        </w:rPr>
        <w:t>00.000</w:t>
      </w:r>
      <w:r w:rsidRPr="00F32BD4">
        <w:rPr>
          <w:sz w:val="24"/>
          <w:szCs w:val="24"/>
        </w:rPr>
        <w:t xml:space="preserve"> zł. w zakresie prowadzonej działalności gospodarczej z tytułu ochrony osób i mienia. W przypadku gdy polisa ubezpieczeniowa nie będzie obejmować całego okresu ubezpieczenia w stosunku do trwania umowy wykonawca jest zobowiązany do dostarczenia ważnej polisy najpóźniej w ostatnim dniu obowiązywania poprzedniej umowy ubezpieczeniowej.</w:t>
      </w:r>
    </w:p>
    <w:p w14:paraId="1B0C673B" w14:textId="77777777" w:rsidR="007800E5" w:rsidRPr="00F32BD4" w:rsidRDefault="007800E5" w:rsidP="007800E5">
      <w:pPr>
        <w:jc w:val="both"/>
        <w:rPr>
          <w:b/>
          <w:sz w:val="24"/>
          <w:szCs w:val="24"/>
        </w:rPr>
      </w:pPr>
      <w:r w:rsidRPr="00F32BD4">
        <w:rPr>
          <w:sz w:val="24"/>
          <w:szCs w:val="24"/>
        </w:rPr>
        <w:t>3. W przypadku jeżeli suma ubezpieczenia wyrażona będzie w walucie obcej, do określenia jej wartości w złotych polskich Strony przyjmą średni kurs NBP obowiązujący w dniu podpisania Umowy.</w:t>
      </w:r>
    </w:p>
    <w:p w14:paraId="45E10CB0" w14:textId="77777777" w:rsidR="007800E5" w:rsidRPr="00F32BD4" w:rsidRDefault="007800E5" w:rsidP="007800E5">
      <w:pPr>
        <w:tabs>
          <w:tab w:val="left" w:pos="-993"/>
        </w:tabs>
        <w:jc w:val="center"/>
        <w:rPr>
          <w:b/>
          <w:sz w:val="24"/>
          <w:szCs w:val="24"/>
        </w:rPr>
      </w:pPr>
    </w:p>
    <w:p w14:paraId="65B09600" w14:textId="77777777" w:rsidR="007800E5" w:rsidRPr="00F32BD4" w:rsidRDefault="007800E5" w:rsidP="007800E5">
      <w:pPr>
        <w:tabs>
          <w:tab w:val="left" w:pos="-993"/>
        </w:tabs>
        <w:jc w:val="center"/>
        <w:rPr>
          <w:b/>
          <w:sz w:val="24"/>
          <w:szCs w:val="24"/>
        </w:rPr>
      </w:pPr>
      <w:r w:rsidRPr="00F32BD4">
        <w:rPr>
          <w:b/>
          <w:sz w:val="24"/>
          <w:szCs w:val="24"/>
        </w:rPr>
        <w:t xml:space="preserve">§ </w:t>
      </w:r>
      <w:r w:rsidR="00D154CA" w:rsidRPr="00F32BD4">
        <w:rPr>
          <w:b/>
          <w:sz w:val="24"/>
          <w:szCs w:val="24"/>
        </w:rPr>
        <w:t>6</w:t>
      </w:r>
    </w:p>
    <w:p w14:paraId="42776494" w14:textId="77777777" w:rsidR="007800E5" w:rsidRPr="00F32BD4" w:rsidRDefault="007800E5" w:rsidP="007800E5">
      <w:pPr>
        <w:pStyle w:val="Lista2"/>
        <w:ind w:left="0" w:firstLine="0"/>
        <w:jc w:val="both"/>
      </w:pPr>
      <w:r w:rsidRPr="00F32BD4">
        <w:t>1. Strony ustalają stał</w:t>
      </w:r>
      <w:r w:rsidR="00280DA5" w:rsidRPr="00F32BD4">
        <w:t>e</w:t>
      </w:r>
      <w:r w:rsidRPr="00F32BD4">
        <w:t xml:space="preserve"> w okresie obowiązywania Umowy miesięczne wynagrodzeni</w:t>
      </w:r>
      <w:r w:rsidR="00280DA5" w:rsidRPr="00F32BD4">
        <w:t>e brutto Wykonawcy</w:t>
      </w:r>
      <w:r w:rsidRPr="00F32BD4">
        <w:t xml:space="preserve"> za usługę ochrony fizycznej obiekt</w:t>
      </w:r>
      <w:r w:rsidR="00280DA5" w:rsidRPr="00F32BD4">
        <w:t>ów</w:t>
      </w:r>
      <w:r w:rsidRPr="00F32BD4">
        <w:t xml:space="preserve"> (osób i mienia) w wysokości:</w:t>
      </w:r>
    </w:p>
    <w:p w14:paraId="795A4ECA" w14:textId="77777777" w:rsidR="007105BC" w:rsidRPr="00F32BD4" w:rsidRDefault="007105BC" w:rsidP="007800E5">
      <w:pPr>
        <w:pStyle w:val="Lista2"/>
        <w:ind w:left="0" w:firstLine="0"/>
        <w:jc w:val="both"/>
      </w:pPr>
    </w:p>
    <w:p w14:paraId="188D9119" w14:textId="77777777" w:rsidR="007800E5" w:rsidRPr="00F32BD4" w:rsidRDefault="007800E5" w:rsidP="007800E5">
      <w:pPr>
        <w:pStyle w:val="Bezodstpw"/>
        <w:jc w:val="both"/>
        <w:rPr>
          <w:rFonts w:ascii="Times New Roman" w:hAnsi="Times New Roman"/>
          <w:b/>
          <w:sz w:val="24"/>
          <w:szCs w:val="24"/>
        </w:rPr>
      </w:pPr>
      <w:r w:rsidRPr="00F32BD4">
        <w:rPr>
          <w:rFonts w:ascii="Times New Roman" w:hAnsi="Times New Roman"/>
          <w:b/>
          <w:sz w:val="24"/>
          <w:szCs w:val="24"/>
        </w:rPr>
        <w:t xml:space="preserve">I. Budynek Prokuratury Okręgowej w Tarnobrzegu </w:t>
      </w:r>
    </w:p>
    <w:p w14:paraId="0A042D59" w14:textId="77777777" w:rsidR="007800E5" w:rsidRPr="00F32BD4" w:rsidRDefault="007800E5" w:rsidP="007800E5">
      <w:pPr>
        <w:pStyle w:val="Bezodstpw"/>
        <w:ind w:left="360"/>
        <w:jc w:val="both"/>
        <w:rPr>
          <w:rFonts w:ascii="Times New Roman" w:hAnsi="Times New Roman"/>
          <w:b/>
          <w:sz w:val="24"/>
          <w:szCs w:val="24"/>
        </w:rPr>
      </w:pPr>
    </w:p>
    <w:p w14:paraId="5D4C6AD3" w14:textId="77777777" w:rsidR="007800E5" w:rsidRPr="00F32BD4" w:rsidRDefault="007800E5" w:rsidP="007800E5">
      <w:pPr>
        <w:pStyle w:val="Bezodstpw"/>
        <w:jc w:val="both"/>
        <w:rPr>
          <w:rFonts w:ascii="Times New Roman" w:hAnsi="Times New Roman"/>
          <w:b/>
          <w:sz w:val="24"/>
          <w:szCs w:val="24"/>
        </w:rPr>
      </w:pPr>
      <w:r w:rsidRPr="00F32BD4">
        <w:rPr>
          <w:rFonts w:ascii="Times New Roman" w:hAnsi="Times New Roman"/>
          <w:b/>
          <w:sz w:val="24"/>
          <w:szCs w:val="24"/>
        </w:rPr>
        <w:t xml:space="preserve">A. Ochrona fizyczna za obiekt Prokuratury Okręgowej w Tarnobrzegu: </w:t>
      </w:r>
    </w:p>
    <w:p w14:paraId="57AB0308" w14:textId="77777777" w:rsidR="007800E5" w:rsidRPr="00F32BD4" w:rsidRDefault="007800E5" w:rsidP="007800E5">
      <w:pPr>
        <w:jc w:val="both"/>
        <w:rPr>
          <w:sz w:val="24"/>
          <w:szCs w:val="24"/>
        </w:rPr>
      </w:pPr>
      <w:r w:rsidRPr="00F32BD4">
        <w:rPr>
          <w:sz w:val="24"/>
          <w:szCs w:val="24"/>
        </w:rPr>
        <w:t xml:space="preserve">Cena oferty brutto za 1 miesiąc ……………………………………… PLN </w:t>
      </w:r>
    </w:p>
    <w:p w14:paraId="56A036B3" w14:textId="77777777" w:rsidR="007800E5" w:rsidRPr="00F32BD4" w:rsidRDefault="007800E5" w:rsidP="007800E5">
      <w:pPr>
        <w:jc w:val="both"/>
        <w:rPr>
          <w:sz w:val="24"/>
          <w:szCs w:val="24"/>
        </w:rPr>
      </w:pPr>
      <w:r w:rsidRPr="00F32BD4">
        <w:rPr>
          <w:sz w:val="24"/>
          <w:szCs w:val="24"/>
        </w:rPr>
        <w:t xml:space="preserve">(słownie PLN brutto…………………………………………………………) </w:t>
      </w:r>
    </w:p>
    <w:p w14:paraId="5B5F6756" w14:textId="77777777" w:rsidR="007800E5" w:rsidRPr="00F32BD4" w:rsidRDefault="007800E5" w:rsidP="007800E5">
      <w:pPr>
        <w:rPr>
          <w:sz w:val="24"/>
          <w:szCs w:val="24"/>
        </w:rPr>
      </w:pPr>
    </w:p>
    <w:p w14:paraId="760C472C" w14:textId="77777777" w:rsidR="007800E5" w:rsidRPr="00F32BD4" w:rsidRDefault="007800E5" w:rsidP="007800E5">
      <w:pPr>
        <w:jc w:val="both"/>
        <w:rPr>
          <w:b/>
          <w:sz w:val="24"/>
          <w:szCs w:val="24"/>
        </w:rPr>
      </w:pPr>
      <w:r w:rsidRPr="00F32BD4">
        <w:rPr>
          <w:b/>
          <w:sz w:val="24"/>
          <w:szCs w:val="24"/>
        </w:rPr>
        <w:t xml:space="preserve">Łączna cena ochrony obiektu PO w Tarnobrzegu = </w:t>
      </w:r>
    </w:p>
    <w:p w14:paraId="501369A1" w14:textId="77777777" w:rsidR="007800E5" w:rsidRPr="00F32BD4" w:rsidRDefault="007800E5" w:rsidP="007800E5">
      <w:pPr>
        <w:jc w:val="both"/>
        <w:rPr>
          <w:b/>
          <w:sz w:val="24"/>
          <w:szCs w:val="24"/>
        </w:rPr>
      </w:pPr>
      <w:r w:rsidRPr="00F32BD4">
        <w:rPr>
          <w:b/>
          <w:sz w:val="24"/>
          <w:szCs w:val="24"/>
        </w:rPr>
        <w:t>12 (m-</w:t>
      </w:r>
      <w:proofErr w:type="spellStart"/>
      <w:r w:rsidRPr="00F32BD4">
        <w:rPr>
          <w:b/>
          <w:sz w:val="24"/>
          <w:szCs w:val="24"/>
        </w:rPr>
        <w:t>cy</w:t>
      </w:r>
      <w:proofErr w:type="spellEnd"/>
      <w:r w:rsidRPr="00F32BD4">
        <w:rPr>
          <w:b/>
          <w:sz w:val="24"/>
          <w:szCs w:val="24"/>
        </w:rPr>
        <w:t xml:space="preserve">) x A = </w:t>
      </w:r>
      <w:r w:rsidRPr="00F32BD4">
        <w:rPr>
          <w:sz w:val="24"/>
          <w:szCs w:val="24"/>
        </w:rPr>
        <w:t>……………………….PLN,</w:t>
      </w:r>
    </w:p>
    <w:p w14:paraId="13C82F11" w14:textId="77777777" w:rsidR="007800E5" w:rsidRPr="00F32BD4" w:rsidRDefault="007800E5" w:rsidP="007800E5">
      <w:pPr>
        <w:jc w:val="both"/>
        <w:rPr>
          <w:b/>
          <w:sz w:val="24"/>
          <w:szCs w:val="24"/>
        </w:rPr>
      </w:pPr>
      <w:r w:rsidRPr="00F32BD4">
        <w:rPr>
          <w:sz w:val="24"/>
          <w:szCs w:val="24"/>
        </w:rPr>
        <w:lastRenderedPageBreak/>
        <w:t xml:space="preserve">słownie PLN brutto…………………………………………………………) </w:t>
      </w:r>
    </w:p>
    <w:p w14:paraId="01C25008" w14:textId="77777777" w:rsidR="007800E5" w:rsidRPr="00F32BD4" w:rsidRDefault="007800E5" w:rsidP="007800E5">
      <w:pPr>
        <w:ind w:left="360"/>
        <w:jc w:val="both"/>
        <w:rPr>
          <w:b/>
          <w:sz w:val="24"/>
          <w:szCs w:val="24"/>
        </w:rPr>
      </w:pPr>
    </w:p>
    <w:p w14:paraId="168506DE" w14:textId="77777777" w:rsidR="007800E5" w:rsidRPr="00F32BD4" w:rsidRDefault="007800E5" w:rsidP="007800E5">
      <w:pPr>
        <w:jc w:val="both"/>
        <w:rPr>
          <w:b/>
          <w:sz w:val="24"/>
          <w:szCs w:val="24"/>
        </w:rPr>
      </w:pPr>
      <w:r w:rsidRPr="00F32BD4">
        <w:rPr>
          <w:b/>
          <w:sz w:val="24"/>
          <w:szCs w:val="24"/>
        </w:rPr>
        <w:t>II. Siedziba Prokuratury Rejonowej w Mielcu</w:t>
      </w:r>
    </w:p>
    <w:p w14:paraId="086542D4" w14:textId="77777777" w:rsidR="007800E5" w:rsidRPr="00F32BD4" w:rsidRDefault="007800E5" w:rsidP="007800E5">
      <w:pPr>
        <w:pStyle w:val="Bezodstpw"/>
        <w:jc w:val="both"/>
        <w:rPr>
          <w:rFonts w:ascii="Times New Roman" w:hAnsi="Times New Roman"/>
          <w:b/>
          <w:sz w:val="24"/>
          <w:szCs w:val="24"/>
        </w:rPr>
      </w:pPr>
      <w:r w:rsidRPr="00F32BD4">
        <w:rPr>
          <w:rFonts w:ascii="Times New Roman" w:hAnsi="Times New Roman"/>
          <w:b/>
          <w:sz w:val="24"/>
          <w:szCs w:val="24"/>
        </w:rPr>
        <w:t xml:space="preserve">A. Ochrona fizyczna za obiekt Prokuratury Rejonowej w Mielcu: </w:t>
      </w:r>
    </w:p>
    <w:p w14:paraId="2FC170C5" w14:textId="77777777" w:rsidR="007800E5" w:rsidRPr="00F32BD4" w:rsidRDefault="007800E5" w:rsidP="007800E5">
      <w:pPr>
        <w:jc w:val="both"/>
        <w:rPr>
          <w:sz w:val="24"/>
          <w:szCs w:val="24"/>
        </w:rPr>
      </w:pPr>
      <w:r w:rsidRPr="00F32BD4">
        <w:rPr>
          <w:sz w:val="24"/>
          <w:szCs w:val="24"/>
        </w:rPr>
        <w:t xml:space="preserve">Cena oferty brutto za 1 miesiąc ……………………………………… PLN </w:t>
      </w:r>
    </w:p>
    <w:p w14:paraId="2B10006C" w14:textId="77777777" w:rsidR="007800E5" w:rsidRPr="00F32BD4" w:rsidRDefault="007800E5" w:rsidP="007800E5">
      <w:pPr>
        <w:jc w:val="both"/>
        <w:rPr>
          <w:b/>
          <w:sz w:val="24"/>
          <w:szCs w:val="24"/>
        </w:rPr>
      </w:pPr>
      <w:r w:rsidRPr="00F32BD4">
        <w:rPr>
          <w:sz w:val="24"/>
          <w:szCs w:val="24"/>
        </w:rPr>
        <w:t xml:space="preserve">(słownie PLN brutto…………………………………………………………) </w:t>
      </w:r>
    </w:p>
    <w:p w14:paraId="1FECF452" w14:textId="77777777" w:rsidR="007800E5" w:rsidRPr="00F32BD4" w:rsidRDefault="007800E5" w:rsidP="007800E5">
      <w:pPr>
        <w:jc w:val="both"/>
        <w:rPr>
          <w:b/>
          <w:sz w:val="24"/>
          <w:szCs w:val="24"/>
        </w:rPr>
      </w:pPr>
    </w:p>
    <w:p w14:paraId="6065B365" w14:textId="77777777" w:rsidR="007800E5" w:rsidRPr="00F32BD4" w:rsidRDefault="007800E5" w:rsidP="007800E5">
      <w:pPr>
        <w:jc w:val="both"/>
        <w:rPr>
          <w:b/>
          <w:sz w:val="24"/>
          <w:szCs w:val="24"/>
        </w:rPr>
      </w:pPr>
      <w:r w:rsidRPr="00F32BD4">
        <w:rPr>
          <w:b/>
          <w:sz w:val="24"/>
          <w:szCs w:val="24"/>
        </w:rPr>
        <w:t xml:space="preserve"> Łącznie cena ochrony obiektu Prokuratury Rejonowej w Mielcu = </w:t>
      </w:r>
    </w:p>
    <w:p w14:paraId="38A02014" w14:textId="77777777" w:rsidR="007800E5" w:rsidRPr="00F32BD4" w:rsidRDefault="007800E5" w:rsidP="007800E5">
      <w:pPr>
        <w:jc w:val="both"/>
        <w:rPr>
          <w:b/>
          <w:sz w:val="24"/>
          <w:szCs w:val="24"/>
        </w:rPr>
      </w:pPr>
      <w:r w:rsidRPr="00F32BD4">
        <w:rPr>
          <w:b/>
          <w:sz w:val="24"/>
          <w:szCs w:val="24"/>
        </w:rPr>
        <w:t xml:space="preserve">12 x A= </w:t>
      </w:r>
      <w:r w:rsidRPr="00F32BD4">
        <w:rPr>
          <w:sz w:val="24"/>
          <w:szCs w:val="24"/>
        </w:rPr>
        <w:t>………………...PLN,</w:t>
      </w:r>
    </w:p>
    <w:p w14:paraId="71FB78CD" w14:textId="77777777" w:rsidR="007800E5" w:rsidRPr="00F32BD4" w:rsidRDefault="007800E5" w:rsidP="007800E5">
      <w:pPr>
        <w:jc w:val="both"/>
        <w:rPr>
          <w:sz w:val="24"/>
          <w:szCs w:val="24"/>
        </w:rPr>
      </w:pPr>
      <w:r w:rsidRPr="00F32BD4">
        <w:rPr>
          <w:sz w:val="24"/>
          <w:szCs w:val="24"/>
        </w:rPr>
        <w:t xml:space="preserve">(słownie PLN brutto…………………………………………………………) </w:t>
      </w:r>
    </w:p>
    <w:p w14:paraId="575652FF" w14:textId="77777777" w:rsidR="007800E5" w:rsidRPr="00F32BD4" w:rsidRDefault="007800E5" w:rsidP="007800E5">
      <w:pPr>
        <w:jc w:val="both"/>
        <w:rPr>
          <w:sz w:val="24"/>
          <w:szCs w:val="24"/>
        </w:rPr>
      </w:pPr>
    </w:p>
    <w:p w14:paraId="3645F8F0" w14:textId="0C973227" w:rsidR="007800E5" w:rsidRPr="00F32BD4" w:rsidRDefault="007800E5" w:rsidP="007800E5">
      <w:pPr>
        <w:jc w:val="both"/>
        <w:rPr>
          <w:b/>
          <w:sz w:val="24"/>
          <w:szCs w:val="24"/>
        </w:rPr>
      </w:pPr>
      <w:r w:rsidRPr="00F32BD4">
        <w:rPr>
          <w:b/>
          <w:sz w:val="24"/>
          <w:szCs w:val="24"/>
        </w:rPr>
        <w:t>Razem łączna cena brutto oferty =I+II</w:t>
      </w:r>
    </w:p>
    <w:p w14:paraId="356BCE34" w14:textId="77777777" w:rsidR="007800E5" w:rsidRPr="00F32BD4" w:rsidRDefault="007800E5" w:rsidP="007800E5">
      <w:pPr>
        <w:jc w:val="both"/>
        <w:rPr>
          <w:sz w:val="24"/>
          <w:szCs w:val="24"/>
        </w:rPr>
      </w:pPr>
      <w:r w:rsidRPr="00F32BD4">
        <w:rPr>
          <w:sz w:val="24"/>
          <w:szCs w:val="24"/>
        </w:rPr>
        <w:t xml:space="preserve">………. </w:t>
      </w:r>
      <w:r w:rsidR="007105BC" w:rsidRPr="00F32BD4">
        <w:rPr>
          <w:sz w:val="24"/>
          <w:szCs w:val="24"/>
        </w:rPr>
        <w:t xml:space="preserve">PLN </w:t>
      </w:r>
      <w:r w:rsidRPr="00F32BD4">
        <w:rPr>
          <w:sz w:val="24"/>
          <w:szCs w:val="24"/>
        </w:rPr>
        <w:t>/słownie</w:t>
      </w:r>
      <w:r w:rsidR="007105BC" w:rsidRPr="00F32BD4">
        <w:rPr>
          <w:sz w:val="24"/>
          <w:szCs w:val="24"/>
        </w:rPr>
        <w:t xml:space="preserve"> PLN brutto………………………</w:t>
      </w:r>
      <w:r w:rsidRPr="00F32BD4">
        <w:rPr>
          <w:sz w:val="24"/>
          <w:szCs w:val="24"/>
        </w:rPr>
        <w:t>/</w:t>
      </w:r>
    </w:p>
    <w:p w14:paraId="03D27184" w14:textId="77777777" w:rsidR="007105BC" w:rsidRPr="00F32BD4" w:rsidRDefault="007105BC" w:rsidP="007800E5">
      <w:pPr>
        <w:jc w:val="both"/>
        <w:rPr>
          <w:sz w:val="24"/>
          <w:szCs w:val="24"/>
        </w:rPr>
      </w:pPr>
    </w:p>
    <w:p w14:paraId="3B599983" w14:textId="77777777" w:rsidR="007800E5" w:rsidRPr="00F32BD4" w:rsidRDefault="007800E5" w:rsidP="007800E5">
      <w:pPr>
        <w:pStyle w:val="Default"/>
        <w:jc w:val="both"/>
        <w:rPr>
          <w:rFonts w:ascii="Times New Roman" w:hAnsi="Times New Roman" w:cs="Times New Roman"/>
          <w:color w:val="auto"/>
        </w:rPr>
      </w:pPr>
      <w:r w:rsidRPr="00F32BD4">
        <w:rPr>
          <w:rFonts w:ascii="Times New Roman" w:hAnsi="Times New Roman" w:cs="Times New Roman"/>
          <w:color w:val="auto"/>
        </w:rPr>
        <w:t>2. Ceny, wskazane w ust. 1, obejmują wszystkie koszty związane z wykonaniem przez Wykonawcę przedmiotu umowy, a w szczególności koszt:</w:t>
      </w:r>
    </w:p>
    <w:p w14:paraId="77631825" w14:textId="77777777" w:rsidR="007800E5" w:rsidRPr="00F32BD4" w:rsidRDefault="007800E5" w:rsidP="007800E5">
      <w:pPr>
        <w:widowControl/>
        <w:numPr>
          <w:ilvl w:val="0"/>
          <w:numId w:val="4"/>
        </w:numPr>
        <w:tabs>
          <w:tab w:val="num" w:pos="-900"/>
        </w:tabs>
        <w:ind w:left="720"/>
        <w:jc w:val="both"/>
        <w:rPr>
          <w:sz w:val="24"/>
          <w:szCs w:val="24"/>
        </w:rPr>
      </w:pPr>
      <w:r w:rsidRPr="00F32BD4">
        <w:rPr>
          <w:sz w:val="24"/>
          <w:szCs w:val="24"/>
        </w:rPr>
        <w:t>opłat ubezpieczeniowych;</w:t>
      </w:r>
    </w:p>
    <w:p w14:paraId="2FA23050" w14:textId="77777777" w:rsidR="007800E5" w:rsidRPr="00F32BD4" w:rsidRDefault="007800E5" w:rsidP="007800E5">
      <w:pPr>
        <w:widowControl/>
        <w:numPr>
          <w:ilvl w:val="0"/>
          <w:numId w:val="4"/>
        </w:numPr>
        <w:tabs>
          <w:tab w:val="num" w:pos="-900"/>
        </w:tabs>
        <w:ind w:left="720"/>
        <w:jc w:val="both"/>
        <w:rPr>
          <w:sz w:val="24"/>
          <w:szCs w:val="24"/>
        </w:rPr>
      </w:pPr>
      <w:r w:rsidRPr="00F32BD4">
        <w:rPr>
          <w:sz w:val="24"/>
          <w:szCs w:val="24"/>
        </w:rPr>
        <w:t>przyjazdu załóg interwencyjnych;</w:t>
      </w:r>
    </w:p>
    <w:p w14:paraId="7C24440D" w14:textId="77777777" w:rsidR="007800E5" w:rsidRPr="00F32BD4" w:rsidRDefault="007105BC" w:rsidP="007800E5">
      <w:pPr>
        <w:widowControl/>
        <w:numPr>
          <w:ilvl w:val="0"/>
          <w:numId w:val="4"/>
        </w:numPr>
        <w:tabs>
          <w:tab w:val="num" w:pos="-900"/>
        </w:tabs>
        <w:ind w:left="720"/>
        <w:jc w:val="both"/>
        <w:rPr>
          <w:sz w:val="24"/>
          <w:szCs w:val="24"/>
        </w:rPr>
      </w:pPr>
      <w:r w:rsidRPr="00F32BD4">
        <w:rPr>
          <w:sz w:val="24"/>
          <w:szCs w:val="24"/>
        </w:rPr>
        <w:t xml:space="preserve">zatrudnienia oraz </w:t>
      </w:r>
      <w:r w:rsidR="007800E5" w:rsidRPr="00F32BD4">
        <w:rPr>
          <w:sz w:val="24"/>
          <w:szCs w:val="24"/>
        </w:rPr>
        <w:t>kontroli – nadzór pracowników ochrony;</w:t>
      </w:r>
    </w:p>
    <w:p w14:paraId="1653A282" w14:textId="77777777" w:rsidR="007800E5" w:rsidRPr="00F32BD4" w:rsidRDefault="007800E5" w:rsidP="007800E5">
      <w:pPr>
        <w:widowControl/>
        <w:numPr>
          <w:ilvl w:val="0"/>
          <w:numId w:val="4"/>
        </w:numPr>
        <w:tabs>
          <w:tab w:val="num" w:pos="-900"/>
        </w:tabs>
        <w:ind w:left="720"/>
        <w:jc w:val="both"/>
        <w:rPr>
          <w:sz w:val="24"/>
          <w:szCs w:val="24"/>
        </w:rPr>
      </w:pPr>
      <w:r w:rsidRPr="00F32BD4">
        <w:rPr>
          <w:sz w:val="24"/>
          <w:szCs w:val="24"/>
        </w:rPr>
        <w:t>pozostałe koszty zwi</w:t>
      </w:r>
      <w:r w:rsidRPr="00F32BD4">
        <w:rPr>
          <w:rFonts w:eastAsia="TimesNewRoman"/>
          <w:sz w:val="24"/>
          <w:szCs w:val="24"/>
        </w:rPr>
        <w:t>ą</w:t>
      </w:r>
      <w:r w:rsidRPr="00F32BD4">
        <w:rPr>
          <w:sz w:val="24"/>
          <w:szCs w:val="24"/>
        </w:rPr>
        <w:t>zane z realizacj</w:t>
      </w:r>
      <w:r w:rsidRPr="00F32BD4">
        <w:rPr>
          <w:rFonts w:eastAsia="TimesNewRoman"/>
          <w:sz w:val="24"/>
          <w:szCs w:val="24"/>
        </w:rPr>
        <w:t xml:space="preserve">ą </w:t>
      </w:r>
      <w:r w:rsidRPr="00F32BD4">
        <w:rPr>
          <w:sz w:val="24"/>
          <w:szCs w:val="24"/>
        </w:rPr>
        <w:t>zamówienia, w tym podatek VAT.</w:t>
      </w:r>
    </w:p>
    <w:p w14:paraId="61582E68" w14:textId="12ABA2B8" w:rsidR="007800E5" w:rsidRPr="00F32BD4" w:rsidRDefault="007800E5" w:rsidP="007105BC">
      <w:pPr>
        <w:pStyle w:val="Default"/>
        <w:jc w:val="both"/>
        <w:rPr>
          <w:rFonts w:ascii="Times New Roman" w:hAnsi="Times New Roman" w:cs="Times New Roman"/>
          <w:color w:val="auto"/>
        </w:rPr>
      </w:pPr>
      <w:r w:rsidRPr="00F32BD4">
        <w:rPr>
          <w:rFonts w:ascii="Times New Roman" w:hAnsi="Times New Roman" w:cs="Times New Roman"/>
          <w:color w:val="auto"/>
        </w:rPr>
        <w:t xml:space="preserve">3. Zamawiający zobowiązuje się zapłacić za wykonanie przedmiotu umowy w terminie </w:t>
      </w:r>
      <w:r w:rsidRPr="00F32BD4">
        <w:rPr>
          <w:rFonts w:ascii="Times New Roman" w:hAnsi="Times New Roman" w:cs="Times New Roman"/>
          <w:color w:val="auto"/>
        </w:rPr>
        <w:br/>
        <w:t>21 dni, licząc od daty otrzymania od wykonawcy  prawidłowej faktury VAT za każdy miesiąc świadczonej usługi.</w:t>
      </w:r>
    </w:p>
    <w:p w14:paraId="0EF92A45" w14:textId="77777777" w:rsidR="007800E5" w:rsidRPr="00F32BD4" w:rsidRDefault="007800E5" w:rsidP="007800E5">
      <w:pPr>
        <w:pStyle w:val="Default"/>
        <w:jc w:val="both"/>
        <w:rPr>
          <w:rStyle w:val="TekstpodstawowyZnak"/>
          <w:rFonts w:ascii="Times New Roman" w:eastAsia="Lucida Sans Unicode" w:hAnsi="Times New Roman"/>
          <w:color w:val="auto"/>
          <w:szCs w:val="24"/>
        </w:rPr>
      </w:pPr>
      <w:r w:rsidRPr="00F32BD4">
        <w:rPr>
          <w:rFonts w:ascii="Times New Roman" w:hAnsi="Times New Roman" w:cs="Times New Roman"/>
          <w:color w:val="auto"/>
        </w:rPr>
        <w:t xml:space="preserve">5. </w:t>
      </w:r>
      <w:r w:rsidRPr="00F32BD4">
        <w:rPr>
          <w:rStyle w:val="TekstpodstawowyZnak"/>
          <w:rFonts w:ascii="Times New Roman" w:eastAsia="Lucida Sans Unicode" w:hAnsi="Times New Roman"/>
          <w:color w:val="auto"/>
          <w:szCs w:val="24"/>
        </w:rPr>
        <w:t>Za dzień zapłaty uznaje się datę obciążenia rachunku zamawiającego.</w:t>
      </w:r>
    </w:p>
    <w:p w14:paraId="07D74E6B" w14:textId="77777777" w:rsidR="007800E5" w:rsidRPr="00F32BD4" w:rsidRDefault="007800E5" w:rsidP="007800E5">
      <w:pPr>
        <w:pStyle w:val="Default"/>
        <w:jc w:val="both"/>
        <w:rPr>
          <w:rFonts w:ascii="Times New Roman" w:hAnsi="Times New Roman" w:cs="Times New Roman"/>
          <w:color w:val="auto"/>
        </w:rPr>
      </w:pPr>
      <w:r w:rsidRPr="00F32BD4">
        <w:rPr>
          <w:rFonts w:ascii="Times New Roman" w:hAnsi="Times New Roman" w:cs="Times New Roman"/>
          <w:color w:val="auto"/>
        </w:rPr>
        <w:t xml:space="preserve">6. Zamawiający nie wyraża zgody na dokonanie przelewu wierzytelności wynikających </w:t>
      </w:r>
      <w:r w:rsidRPr="00F32BD4">
        <w:rPr>
          <w:rFonts w:ascii="Times New Roman" w:hAnsi="Times New Roman" w:cs="Times New Roman"/>
          <w:color w:val="auto"/>
        </w:rPr>
        <w:br/>
        <w:t xml:space="preserve">z realizacji niniejszej Umowy na rzecz osób trzecich. </w:t>
      </w:r>
    </w:p>
    <w:p w14:paraId="69E81EEF" w14:textId="77777777" w:rsidR="007800E5" w:rsidRPr="00F32BD4" w:rsidRDefault="007800E5" w:rsidP="007800E5">
      <w:pPr>
        <w:pStyle w:val="Default"/>
        <w:jc w:val="both"/>
        <w:rPr>
          <w:rFonts w:ascii="Times New Roman" w:hAnsi="Times New Roman" w:cs="Times New Roman"/>
          <w:color w:val="auto"/>
        </w:rPr>
      </w:pPr>
    </w:p>
    <w:p w14:paraId="08F79C48" w14:textId="77777777" w:rsidR="007800E5" w:rsidRPr="00F32BD4" w:rsidRDefault="007800E5" w:rsidP="007800E5">
      <w:pPr>
        <w:pStyle w:val="Default"/>
        <w:jc w:val="both"/>
        <w:rPr>
          <w:rFonts w:ascii="Times New Roman" w:hAnsi="Times New Roman" w:cs="Times New Roman"/>
          <w:color w:val="auto"/>
        </w:rPr>
      </w:pPr>
    </w:p>
    <w:p w14:paraId="1E332763" w14:textId="77777777" w:rsidR="007800E5" w:rsidRPr="00F32BD4" w:rsidRDefault="007800E5" w:rsidP="007800E5">
      <w:pPr>
        <w:jc w:val="center"/>
        <w:rPr>
          <w:b/>
          <w:sz w:val="24"/>
          <w:szCs w:val="24"/>
        </w:rPr>
      </w:pPr>
      <w:r w:rsidRPr="00F32BD4">
        <w:rPr>
          <w:b/>
          <w:sz w:val="24"/>
          <w:szCs w:val="24"/>
        </w:rPr>
        <w:t>§</w:t>
      </w:r>
      <w:r w:rsidR="00D154CA" w:rsidRPr="00F32BD4">
        <w:rPr>
          <w:b/>
          <w:sz w:val="24"/>
          <w:szCs w:val="24"/>
        </w:rPr>
        <w:t>7</w:t>
      </w:r>
    </w:p>
    <w:p w14:paraId="2B7AC168" w14:textId="77777777" w:rsidR="007800E5" w:rsidRPr="00F32BD4" w:rsidRDefault="007800E5" w:rsidP="007800E5">
      <w:pPr>
        <w:pStyle w:val="Tekstpodstawowy"/>
        <w:rPr>
          <w:rFonts w:ascii="Times New Roman" w:hAnsi="Times New Roman"/>
          <w:bCs/>
          <w:szCs w:val="24"/>
        </w:rPr>
      </w:pPr>
      <w:r w:rsidRPr="00F32BD4">
        <w:rPr>
          <w:rFonts w:ascii="Times New Roman" w:hAnsi="Times New Roman"/>
          <w:bCs/>
          <w:szCs w:val="24"/>
        </w:rPr>
        <w:t>Strony ustalają następujące kary umowne:</w:t>
      </w:r>
    </w:p>
    <w:p w14:paraId="1F5A6E5A" w14:textId="77777777" w:rsidR="007800E5" w:rsidRPr="00F32BD4" w:rsidRDefault="007800E5" w:rsidP="007800E5">
      <w:pPr>
        <w:jc w:val="both"/>
        <w:rPr>
          <w:sz w:val="24"/>
          <w:szCs w:val="24"/>
        </w:rPr>
      </w:pPr>
      <w:r w:rsidRPr="00F32BD4">
        <w:rPr>
          <w:sz w:val="24"/>
          <w:szCs w:val="24"/>
        </w:rPr>
        <w:t xml:space="preserve">1. W przypadku stwierdzenia przez zamawiającego </w:t>
      </w:r>
      <w:r w:rsidR="007105BC" w:rsidRPr="00F32BD4">
        <w:rPr>
          <w:sz w:val="24"/>
          <w:szCs w:val="24"/>
        </w:rPr>
        <w:t xml:space="preserve">przypadku </w:t>
      </w:r>
      <w:r w:rsidRPr="00F32BD4">
        <w:rPr>
          <w:sz w:val="24"/>
          <w:szCs w:val="24"/>
        </w:rPr>
        <w:t>nienależytego sprawowania ochrony, niezgodn</w:t>
      </w:r>
      <w:r w:rsidR="007105BC" w:rsidRPr="00F32BD4">
        <w:rPr>
          <w:sz w:val="24"/>
          <w:szCs w:val="24"/>
        </w:rPr>
        <w:t>ego</w:t>
      </w:r>
      <w:r w:rsidRPr="00F32BD4">
        <w:rPr>
          <w:sz w:val="24"/>
          <w:szCs w:val="24"/>
        </w:rPr>
        <w:t xml:space="preserve"> z warunkami Umowy, </w:t>
      </w:r>
      <w:r w:rsidR="007105BC" w:rsidRPr="00F32BD4">
        <w:rPr>
          <w:sz w:val="24"/>
          <w:szCs w:val="24"/>
        </w:rPr>
        <w:t xml:space="preserve">albo z przepisami powszechnie obowiązującymi, </w:t>
      </w:r>
      <w:r w:rsidRPr="00F32BD4">
        <w:rPr>
          <w:sz w:val="24"/>
          <w:szCs w:val="24"/>
        </w:rPr>
        <w:t xml:space="preserve">zamawiający naliczy wykonawcy karę umowną w wysokości 1% wartości </w:t>
      </w:r>
      <w:r w:rsidR="007105BC" w:rsidRPr="00F32BD4">
        <w:rPr>
          <w:sz w:val="24"/>
          <w:szCs w:val="24"/>
        </w:rPr>
        <w:t xml:space="preserve">łącznego </w:t>
      </w:r>
      <w:r w:rsidRPr="00F32BD4">
        <w:rPr>
          <w:sz w:val="24"/>
          <w:szCs w:val="24"/>
        </w:rPr>
        <w:t>miesięcznego wynagrodzenia należnego za ochronę obiekt</w:t>
      </w:r>
      <w:r w:rsidR="007105BC" w:rsidRPr="00F32BD4">
        <w:rPr>
          <w:sz w:val="24"/>
          <w:szCs w:val="24"/>
        </w:rPr>
        <w:t>ów</w:t>
      </w:r>
      <w:r w:rsidRPr="00F32BD4">
        <w:rPr>
          <w:sz w:val="24"/>
          <w:szCs w:val="24"/>
        </w:rPr>
        <w:t xml:space="preserve"> za każd</w:t>
      </w:r>
      <w:r w:rsidR="007105BC" w:rsidRPr="00F32BD4">
        <w:rPr>
          <w:sz w:val="24"/>
          <w:szCs w:val="24"/>
        </w:rPr>
        <w:t>y przypadek naruszenia / uchybienie (niezależnie od</w:t>
      </w:r>
      <w:r w:rsidRPr="00F32BD4">
        <w:rPr>
          <w:sz w:val="24"/>
          <w:szCs w:val="24"/>
        </w:rPr>
        <w:t xml:space="preserve"> wpisan</w:t>
      </w:r>
      <w:r w:rsidR="007105BC" w:rsidRPr="00F32BD4">
        <w:rPr>
          <w:sz w:val="24"/>
          <w:szCs w:val="24"/>
        </w:rPr>
        <w:t>ia go do „Książki dyżurów”)</w:t>
      </w:r>
      <w:r w:rsidRPr="00F32BD4">
        <w:rPr>
          <w:sz w:val="24"/>
          <w:szCs w:val="24"/>
        </w:rPr>
        <w:t xml:space="preserve">. </w:t>
      </w:r>
    </w:p>
    <w:p w14:paraId="6B4835AE" w14:textId="77777777" w:rsidR="007800E5" w:rsidRPr="00F32BD4" w:rsidRDefault="007105BC" w:rsidP="007800E5">
      <w:pPr>
        <w:jc w:val="both"/>
        <w:rPr>
          <w:sz w:val="24"/>
          <w:szCs w:val="24"/>
        </w:rPr>
      </w:pPr>
      <w:r w:rsidRPr="00F32BD4">
        <w:rPr>
          <w:sz w:val="24"/>
          <w:szCs w:val="24"/>
        </w:rPr>
        <w:t>2</w:t>
      </w:r>
      <w:r w:rsidR="007800E5" w:rsidRPr="00F32BD4">
        <w:rPr>
          <w:sz w:val="24"/>
          <w:szCs w:val="24"/>
        </w:rPr>
        <w:t>. W przypadku niezatrudnienia pracowników na podstawie umowy o pracę na dzień rozpoczęcia świadczenia usługi  wykonawcy zostaną naliczone kary umowne w wysokości 0,1% wynagrodzenia całkowitego brutto wykonawcy</w:t>
      </w:r>
      <w:r w:rsidR="000C78E6" w:rsidRPr="00F32BD4">
        <w:rPr>
          <w:sz w:val="24"/>
          <w:szCs w:val="24"/>
        </w:rPr>
        <w:t>,</w:t>
      </w:r>
      <w:r w:rsidR="007800E5" w:rsidRPr="00F32BD4">
        <w:rPr>
          <w:sz w:val="24"/>
          <w:szCs w:val="24"/>
        </w:rPr>
        <w:t xml:space="preserve"> </w:t>
      </w:r>
      <w:r w:rsidR="000C78E6" w:rsidRPr="00F32BD4">
        <w:rPr>
          <w:sz w:val="24"/>
          <w:szCs w:val="24"/>
        </w:rPr>
        <w:t xml:space="preserve">będącego sumą kwot miesięcznych określonych w § </w:t>
      </w:r>
      <w:r w:rsidR="00D154CA" w:rsidRPr="00F32BD4">
        <w:rPr>
          <w:sz w:val="24"/>
          <w:szCs w:val="24"/>
        </w:rPr>
        <w:t>6</w:t>
      </w:r>
      <w:r w:rsidR="000C78E6" w:rsidRPr="00F32BD4">
        <w:rPr>
          <w:sz w:val="24"/>
          <w:szCs w:val="24"/>
        </w:rPr>
        <w:t xml:space="preserve"> pkt 1 niniejszej umowy, </w:t>
      </w:r>
      <w:r w:rsidR="007800E5" w:rsidRPr="00F32BD4">
        <w:rPr>
          <w:sz w:val="24"/>
          <w:szCs w:val="24"/>
        </w:rPr>
        <w:t>za każdy dzień opóźnienia w</w:t>
      </w:r>
      <w:r w:rsidRPr="00F32BD4">
        <w:rPr>
          <w:sz w:val="24"/>
          <w:szCs w:val="24"/>
        </w:rPr>
        <w:t> </w:t>
      </w:r>
      <w:r w:rsidR="007800E5" w:rsidRPr="00F32BD4">
        <w:rPr>
          <w:sz w:val="24"/>
          <w:szCs w:val="24"/>
        </w:rPr>
        <w:t>zatrudnieniu pracowników.</w:t>
      </w:r>
    </w:p>
    <w:p w14:paraId="4C403CE3" w14:textId="77777777" w:rsidR="007800E5" w:rsidRPr="00F32BD4" w:rsidRDefault="007105BC" w:rsidP="007800E5">
      <w:pPr>
        <w:jc w:val="both"/>
        <w:rPr>
          <w:sz w:val="24"/>
          <w:szCs w:val="24"/>
        </w:rPr>
      </w:pPr>
      <w:r w:rsidRPr="00F32BD4">
        <w:rPr>
          <w:sz w:val="24"/>
          <w:szCs w:val="24"/>
        </w:rPr>
        <w:t>3</w:t>
      </w:r>
      <w:r w:rsidR="007800E5" w:rsidRPr="00F32BD4">
        <w:rPr>
          <w:sz w:val="24"/>
          <w:szCs w:val="24"/>
        </w:rPr>
        <w:t xml:space="preserve">.W przypadku wyznaczenia przez Wykonawcę do świadczenia usługi pracowników ochrony, którzy nie spełniają któregokolwiek z wymogów </w:t>
      </w:r>
      <w:r w:rsidRPr="00F32BD4">
        <w:rPr>
          <w:sz w:val="24"/>
          <w:szCs w:val="24"/>
        </w:rPr>
        <w:t>określonych w umowie lub w przepisach powszechnie obowiązujących,</w:t>
      </w:r>
      <w:r w:rsidR="007800E5" w:rsidRPr="00F32BD4">
        <w:rPr>
          <w:sz w:val="24"/>
          <w:szCs w:val="24"/>
        </w:rPr>
        <w:t xml:space="preserve"> Zamawiający naliczy Wykonawcy karę umowną w wysokości 0,1% wynagrodzenia całkowitego brutto </w:t>
      </w:r>
      <w:r w:rsidR="000C78E6" w:rsidRPr="00F32BD4">
        <w:rPr>
          <w:sz w:val="24"/>
          <w:szCs w:val="24"/>
        </w:rPr>
        <w:t>będącego sumą kwot miesięcznych określonych w</w:t>
      </w:r>
      <w:r w:rsidR="00D154CA" w:rsidRPr="00F32BD4">
        <w:rPr>
          <w:sz w:val="24"/>
          <w:szCs w:val="24"/>
        </w:rPr>
        <w:t> </w:t>
      </w:r>
      <w:r w:rsidR="000C78E6" w:rsidRPr="00F32BD4">
        <w:rPr>
          <w:sz w:val="24"/>
          <w:szCs w:val="24"/>
        </w:rPr>
        <w:t>§</w:t>
      </w:r>
      <w:r w:rsidR="00D154CA" w:rsidRPr="00F32BD4">
        <w:rPr>
          <w:sz w:val="24"/>
          <w:szCs w:val="24"/>
        </w:rPr>
        <w:t> 6</w:t>
      </w:r>
      <w:r w:rsidR="000C78E6" w:rsidRPr="00F32BD4">
        <w:rPr>
          <w:sz w:val="24"/>
          <w:szCs w:val="24"/>
        </w:rPr>
        <w:t xml:space="preserve"> pkt 1 niniejszej umowy </w:t>
      </w:r>
      <w:r w:rsidR="007800E5" w:rsidRPr="00F32BD4">
        <w:rPr>
          <w:sz w:val="24"/>
          <w:szCs w:val="24"/>
        </w:rPr>
        <w:t xml:space="preserve">wykonawcy za każdy dzień trwania naruszenia tego obowiązku Wykonawcy. W przypadku, gdy naruszenie powyższe trwa dłużej niż 14 dni Zamawiający ma prawo </w:t>
      </w:r>
      <w:r w:rsidRPr="00F32BD4">
        <w:rPr>
          <w:sz w:val="24"/>
          <w:szCs w:val="24"/>
        </w:rPr>
        <w:t>rozwiązać</w:t>
      </w:r>
      <w:r w:rsidR="007800E5" w:rsidRPr="00F32BD4">
        <w:rPr>
          <w:sz w:val="24"/>
          <w:szCs w:val="24"/>
        </w:rPr>
        <w:t xml:space="preserve"> umow</w:t>
      </w:r>
      <w:r w:rsidRPr="00F32BD4">
        <w:rPr>
          <w:sz w:val="24"/>
          <w:szCs w:val="24"/>
        </w:rPr>
        <w:t>ę</w:t>
      </w:r>
      <w:r w:rsidR="007800E5" w:rsidRPr="00F32BD4">
        <w:rPr>
          <w:sz w:val="24"/>
          <w:szCs w:val="24"/>
        </w:rPr>
        <w:t xml:space="preserve"> z winy Wykonawcy</w:t>
      </w:r>
      <w:r w:rsidRPr="00F32BD4">
        <w:rPr>
          <w:sz w:val="24"/>
          <w:szCs w:val="24"/>
        </w:rPr>
        <w:t xml:space="preserve"> bez zachowania okresu wypowiedzenia</w:t>
      </w:r>
      <w:r w:rsidR="007800E5" w:rsidRPr="00F32BD4">
        <w:rPr>
          <w:sz w:val="24"/>
          <w:szCs w:val="24"/>
        </w:rPr>
        <w:t xml:space="preserve">, niezależnie od prawa naliczenia w/w kary umownej. </w:t>
      </w:r>
    </w:p>
    <w:p w14:paraId="576CA0DD" w14:textId="77777777" w:rsidR="007800E5" w:rsidRPr="00F32BD4" w:rsidRDefault="007105BC" w:rsidP="007800E5">
      <w:pPr>
        <w:jc w:val="both"/>
        <w:rPr>
          <w:sz w:val="24"/>
          <w:szCs w:val="24"/>
        </w:rPr>
      </w:pPr>
      <w:r w:rsidRPr="00F32BD4">
        <w:rPr>
          <w:sz w:val="24"/>
          <w:szCs w:val="24"/>
        </w:rPr>
        <w:t>4</w:t>
      </w:r>
      <w:r w:rsidR="007800E5" w:rsidRPr="00F32BD4">
        <w:rPr>
          <w:sz w:val="24"/>
          <w:szCs w:val="24"/>
        </w:rPr>
        <w:t>.W przypadku opóźnienia w dostarczeniu  ważnej polisy (wymagane najpóźniej w ostatnim dniu obowiązywania poprzedniej umowy ubezpieczeniowej) wykonawcy zostaną naliczon</w:t>
      </w:r>
      <w:r w:rsidRPr="00F32BD4">
        <w:rPr>
          <w:sz w:val="24"/>
          <w:szCs w:val="24"/>
        </w:rPr>
        <w:t>a</w:t>
      </w:r>
      <w:r w:rsidR="007800E5" w:rsidRPr="00F32BD4">
        <w:rPr>
          <w:sz w:val="24"/>
          <w:szCs w:val="24"/>
        </w:rPr>
        <w:t xml:space="preserve"> </w:t>
      </w:r>
      <w:r w:rsidR="007800E5" w:rsidRPr="00F32BD4">
        <w:rPr>
          <w:sz w:val="24"/>
          <w:szCs w:val="24"/>
        </w:rPr>
        <w:lastRenderedPageBreak/>
        <w:t>kar</w:t>
      </w:r>
      <w:r w:rsidRPr="00F32BD4">
        <w:rPr>
          <w:sz w:val="24"/>
          <w:szCs w:val="24"/>
        </w:rPr>
        <w:t>a</w:t>
      </w:r>
      <w:r w:rsidR="007800E5" w:rsidRPr="00F32BD4">
        <w:rPr>
          <w:sz w:val="24"/>
          <w:szCs w:val="24"/>
        </w:rPr>
        <w:t xml:space="preserve"> umown</w:t>
      </w:r>
      <w:r w:rsidRPr="00F32BD4">
        <w:rPr>
          <w:sz w:val="24"/>
          <w:szCs w:val="24"/>
        </w:rPr>
        <w:t>a</w:t>
      </w:r>
      <w:r w:rsidR="007800E5" w:rsidRPr="00F32BD4">
        <w:rPr>
          <w:sz w:val="24"/>
          <w:szCs w:val="24"/>
        </w:rPr>
        <w:t xml:space="preserve"> w wysokości 1% wartości łącznej miesięcznego wynagrodzenia należnego za ochronę za każdy dzień  opóźnienia w dostarczeniu dokumentu.</w:t>
      </w:r>
    </w:p>
    <w:p w14:paraId="7D64144D" w14:textId="77777777" w:rsidR="007800E5" w:rsidRPr="00F32BD4" w:rsidRDefault="007105BC" w:rsidP="007800E5">
      <w:pPr>
        <w:jc w:val="both"/>
        <w:rPr>
          <w:sz w:val="24"/>
          <w:szCs w:val="24"/>
        </w:rPr>
      </w:pPr>
      <w:r w:rsidRPr="00F32BD4">
        <w:rPr>
          <w:sz w:val="24"/>
          <w:szCs w:val="24"/>
        </w:rPr>
        <w:t>5</w:t>
      </w:r>
      <w:r w:rsidR="007800E5" w:rsidRPr="00F32BD4">
        <w:rPr>
          <w:sz w:val="24"/>
          <w:szCs w:val="24"/>
        </w:rPr>
        <w:t>.W przypadku  niesporządzenia  „</w:t>
      </w:r>
      <w:r w:rsidR="007800E5" w:rsidRPr="00F32BD4">
        <w:rPr>
          <w:i/>
          <w:sz w:val="24"/>
          <w:szCs w:val="24"/>
        </w:rPr>
        <w:t>Instrukcji i planów ochrony obiektów”</w:t>
      </w:r>
      <w:r w:rsidR="007800E5" w:rsidRPr="00F32BD4">
        <w:rPr>
          <w:sz w:val="24"/>
          <w:szCs w:val="24"/>
        </w:rPr>
        <w:t xml:space="preserve"> w terminach określonych  umową (§ 3 ust.1 )</w:t>
      </w:r>
      <w:r w:rsidRPr="00F32BD4">
        <w:rPr>
          <w:sz w:val="24"/>
          <w:szCs w:val="24"/>
        </w:rPr>
        <w:t xml:space="preserve">, a także w przypadku niedokonania ich uzupełnienia lub korekty w sposób wskazany przez zamawiającego, </w:t>
      </w:r>
      <w:r w:rsidR="007800E5" w:rsidRPr="00F32BD4">
        <w:rPr>
          <w:sz w:val="24"/>
          <w:szCs w:val="24"/>
        </w:rPr>
        <w:t>wykonawcy zostaną naliczone kary umowne w wysokości 1% wartości miesięcznego wynagrodzenia należnego za ochronę danego obiektu za każdy dzień  opóźnienia</w:t>
      </w:r>
      <w:r w:rsidR="000C78E6" w:rsidRPr="00F32BD4">
        <w:rPr>
          <w:sz w:val="24"/>
          <w:szCs w:val="24"/>
        </w:rPr>
        <w:t>.</w:t>
      </w:r>
    </w:p>
    <w:p w14:paraId="036BBBE6" w14:textId="77777777" w:rsidR="00F0145C" w:rsidRPr="00F32BD4" w:rsidRDefault="000C78E6" w:rsidP="00F0145C">
      <w:pPr>
        <w:jc w:val="both"/>
        <w:rPr>
          <w:sz w:val="24"/>
          <w:szCs w:val="24"/>
        </w:rPr>
      </w:pPr>
      <w:r w:rsidRPr="00F32BD4">
        <w:rPr>
          <w:sz w:val="24"/>
          <w:szCs w:val="24"/>
        </w:rPr>
        <w:t>6. W przypadku</w:t>
      </w:r>
      <w:r w:rsidR="00F0145C" w:rsidRPr="00F32BD4">
        <w:rPr>
          <w:sz w:val="24"/>
          <w:szCs w:val="24"/>
        </w:rPr>
        <w:t xml:space="preserve"> </w:t>
      </w:r>
      <w:r w:rsidRPr="00F32BD4">
        <w:rPr>
          <w:sz w:val="24"/>
          <w:szCs w:val="24"/>
        </w:rPr>
        <w:t>wykonywania usługi przez osobę, której Wykonawca nie wskazał w</w:t>
      </w:r>
      <w:r w:rsidR="00F0145C" w:rsidRPr="00F32BD4">
        <w:rPr>
          <w:sz w:val="24"/>
          <w:szCs w:val="24"/>
        </w:rPr>
        <w:t> </w:t>
      </w:r>
      <w:r w:rsidRPr="00F32BD4">
        <w:rPr>
          <w:sz w:val="24"/>
          <w:szCs w:val="24"/>
        </w:rPr>
        <w:t>wykazie</w:t>
      </w:r>
      <w:r w:rsidR="00F0145C" w:rsidRPr="00F32BD4">
        <w:rPr>
          <w:sz w:val="24"/>
          <w:szCs w:val="24"/>
        </w:rPr>
        <w:t xml:space="preserve"> pracowników skierowanych do świadczenia usługi objętej przedmiotem zamówienia</w:t>
      </w:r>
      <w:r w:rsidRPr="00F32BD4">
        <w:rPr>
          <w:sz w:val="24"/>
          <w:szCs w:val="24"/>
        </w:rPr>
        <w:t>, lub której nie zgłosił Zamawiającemu, Wykonawca zapłaci Zamawiającemu karę umowną w wysokości 1 500,00 zł za każdy przypade</w:t>
      </w:r>
      <w:r w:rsidR="00F0145C" w:rsidRPr="00F32BD4">
        <w:rPr>
          <w:sz w:val="24"/>
          <w:szCs w:val="24"/>
        </w:rPr>
        <w:t>k.</w:t>
      </w:r>
    </w:p>
    <w:p w14:paraId="571405A6" w14:textId="77777777" w:rsidR="000C78E6" w:rsidRPr="00F32BD4" w:rsidRDefault="00F0145C" w:rsidP="00F0145C">
      <w:pPr>
        <w:jc w:val="both"/>
        <w:rPr>
          <w:sz w:val="24"/>
          <w:szCs w:val="24"/>
        </w:rPr>
      </w:pPr>
      <w:r w:rsidRPr="00F32BD4">
        <w:rPr>
          <w:sz w:val="24"/>
          <w:szCs w:val="24"/>
        </w:rPr>
        <w:t>7. W przypadku</w:t>
      </w:r>
      <w:r w:rsidR="00D154CA" w:rsidRPr="00F32BD4">
        <w:rPr>
          <w:sz w:val="24"/>
          <w:szCs w:val="24"/>
        </w:rPr>
        <w:t xml:space="preserve"> </w:t>
      </w:r>
      <w:r w:rsidRPr="00F32BD4">
        <w:rPr>
          <w:sz w:val="24"/>
          <w:szCs w:val="24"/>
        </w:rPr>
        <w:t xml:space="preserve">gdy osoby pełniące czynności w ramach niniejszej umowy będą znajdowały się pod wpływem alkoholu lub innych środków odurzających, </w:t>
      </w:r>
      <w:r w:rsidR="000C78E6" w:rsidRPr="00F32BD4">
        <w:rPr>
          <w:sz w:val="24"/>
          <w:szCs w:val="24"/>
        </w:rPr>
        <w:t>Wykonawca zapłaci Zamawiającemu kary umowne 2 000,00 zł za każdy przypadek,</w:t>
      </w:r>
    </w:p>
    <w:p w14:paraId="362999C1" w14:textId="77777777" w:rsidR="007800E5" w:rsidRPr="00F32BD4" w:rsidRDefault="00F0145C" w:rsidP="007800E5">
      <w:pPr>
        <w:jc w:val="both"/>
        <w:rPr>
          <w:sz w:val="24"/>
          <w:szCs w:val="24"/>
        </w:rPr>
      </w:pPr>
      <w:r w:rsidRPr="00F32BD4">
        <w:rPr>
          <w:sz w:val="24"/>
          <w:szCs w:val="24"/>
        </w:rPr>
        <w:t>8</w:t>
      </w:r>
      <w:r w:rsidR="007800E5" w:rsidRPr="00F32BD4">
        <w:rPr>
          <w:sz w:val="24"/>
          <w:szCs w:val="24"/>
        </w:rPr>
        <w:t xml:space="preserve">. W przypadku </w:t>
      </w:r>
      <w:r w:rsidR="007105BC" w:rsidRPr="00F32BD4">
        <w:rPr>
          <w:sz w:val="24"/>
          <w:szCs w:val="24"/>
        </w:rPr>
        <w:t>rozwiązania</w:t>
      </w:r>
      <w:r w:rsidR="007800E5" w:rsidRPr="00F32BD4">
        <w:rPr>
          <w:sz w:val="24"/>
          <w:szCs w:val="24"/>
        </w:rPr>
        <w:t xml:space="preserve"> przez zamawiającego umowy z przyczyn leżących po stronie wykonawcy – w </w:t>
      </w:r>
      <w:r w:rsidR="000C78E6" w:rsidRPr="00F32BD4">
        <w:rPr>
          <w:sz w:val="24"/>
          <w:szCs w:val="24"/>
        </w:rPr>
        <w:t xml:space="preserve">szczególności </w:t>
      </w:r>
      <w:r w:rsidR="007800E5" w:rsidRPr="00F32BD4">
        <w:rPr>
          <w:sz w:val="24"/>
          <w:szCs w:val="24"/>
        </w:rPr>
        <w:t>razie niezatrudnienia pracowników na podstawie umowy o</w:t>
      </w:r>
      <w:r w:rsidR="000C78E6" w:rsidRPr="00F32BD4">
        <w:rPr>
          <w:sz w:val="24"/>
          <w:szCs w:val="24"/>
        </w:rPr>
        <w:t> </w:t>
      </w:r>
      <w:r w:rsidR="007800E5" w:rsidRPr="00F32BD4">
        <w:rPr>
          <w:sz w:val="24"/>
          <w:szCs w:val="24"/>
        </w:rPr>
        <w:t xml:space="preserve">pracę, wykonawca zapłaci zamawiającemu karę umowną w wysokości 10% łącznego wynagrodzenia </w:t>
      </w:r>
      <w:r w:rsidR="000C78E6" w:rsidRPr="00F32BD4">
        <w:rPr>
          <w:sz w:val="24"/>
          <w:szCs w:val="24"/>
        </w:rPr>
        <w:t xml:space="preserve">brutto wykonawcy </w:t>
      </w:r>
      <w:r w:rsidR="007800E5" w:rsidRPr="00F32BD4">
        <w:rPr>
          <w:sz w:val="24"/>
          <w:szCs w:val="24"/>
        </w:rPr>
        <w:t xml:space="preserve">przypadającego za cały okres umowy, będącego sumą kwot miesięcznych określonych w § </w:t>
      </w:r>
      <w:r w:rsidR="00D154CA" w:rsidRPr="00F32BD4">
        <w:rPr>
          <w:sz w:val="24"/>
          <w:szCs w:val="24"/>
        </w:rPr>
        <w:t>6</w:t>
      </w:r>
      <w:r w:rsidR="007800E5" w:rsidRPr="00F32BD4">
        <w:rPr>
          <w:sz w:val="24"/>
          <w:szCs w:val="24"/>
        </w:rPr>
        <w:t xml:space="preserve"> pkt 1 niniejszej umowy. </w:t>
      </w:r>
    </w:p>
    <w:p w14:paraId="74FC62E4" w14:textId="77777777" w:rsidR="007800E5" w:rsidRPr="00F32BD4" w:rsidRDefault="00F0145C" w:rsidP="007800E5">
      <w:pPr>
        <w:suppressAutoHyphens/>
        <w:jc w:val="both"/>
        <w:rPr>
          <w:sz w:val="24"/>
          <w:szCs w:val="24"/>
        </w:rPr>
      </w:pPr>
      <w:r w:rsidRPr="00F32BD4">
        <w:rPr>
          <w:sz w:val="24"/>
          <w:szCs w:val="24"/>
        </w:rPr>
        <w:t>9</w:t>
      </w:r>
      <w:r w:rsidR="007800E5" w:rsidRPr="00F32BD4">
        <w:rPr>
          <w:sz w:val="24"/>
          <w:szCs w:val="24"/>
        </w:rPr>
        <w:t xml:space="preserve">. W przypadku </w:t>
      </w:r>
      <w:r w:rsidR="000C78E6" w:rsidRPr="00F32BD4">
        <w:rPr>
          <w:sz w:val="24"/>
          <w:szCs w:val="24"/>
        </w:rPr>
        <w:t>rozwiązania umowy przez</w:t>
      </w:r>
      <w:r w:rsidR="007800E5" w:rsidRPr="00F32BD4">
        <w:rPr>
          <w:sz w:val="24"/>
          <w:szCs w:val="24"/>
        </w:rPr>
        <w:t xml:space="preserve"> </w:t>
      </w:r>
      <w:r w:rsidR="000C78E6" w:rsidRPr="00F32BD4">
        <w:rPr>
          <w:sz w:val="24"/>
          <w:szCs w:val="24"/>
        </w:rPr>
        <w:t>wykonawcę</w:t>
      </w:r>
      <w:r w:rsidR="007800E5" w:rsidRPr="00F32BD4">
        <w:rPr>
          <w:b/>
          <w:sz w:val="24"/>
          <w:szCs w:val="24"/>
        </w:rPr>
        <w:t xml:space="preserve"> </w:t>
      </w:r>
      <w:r w:rsidR="007800E5" w:rsidRPr="00F32BD4">
        <w:rPr>
          <w:sz w:val="24"/>
          <w:szCs w:val="24"/>
        </w:rPr>
        <w:t>z przyczyn niezależnych od zamawiającego</w:t>
      </w:r>
      <w:r w:rsidR="000C78E6" w:rsidRPr="00F32BD4">
        <w:rPr>
          <w:sz w:val="24"/>
          <w:szCs w:val="24"/>
        </w:rPr>
        <w:t>, a także w przypadku przerwania przez wykonawcę świadczenia usługi w okresie obowiązywania umowy,</w:t>
      </w:r>
      <w:r w:rsidR="007800E5" w:rsidRPr="00F32BD4">
        <w:rPr>
          <w:sz w:val="24"/>
          <w:szCs w:val="24"/>
        </w:rPr>
        <w:t xml:space="preserve"> wykonawca</w:t>
      </w:r>
      <w:r w:rsidR="007800E5" w:rsidRPr="00F32BD4">
        <w:rPr>
          <w:b/>
          <w:sz w:val="24"/>
          <w:szCs w:val="24"/>
        </w:rPr>
        <w:t xml:space="preserve"> </w:t>
      </w:r>
      <w:r w:rsidR="007800E5" w:rsidRPr="00F32BD4">
        <w:rPr>
          <w:sz w:val="24"/>
          <w:szCs w:val="24"/>
        </w:rPr>
        <w:t>zapłaci zamawiającemu karę umowną w</w:t>
      </w:r>
      <w:r w:rsidR="000C78E6" w:rsidRPr="00F32BD4">
        <w:rPr>
          <w:sz w:val="24"/>
          <w:szCs w:val="24"/>
        </w:rPr>
        <w:t> </w:t>
      </w:r>
      <w:r w:rsidR="007800E5" w:rsidRPr="00F32BD4">
        <w:rPr>
          <w:sz w:val="24"/>
          <w:szCs w:val="24"/>
        </w:rPr>
        <w:t xml:space="preserve">wysokości 10% łącznego wynagrodzenia </w:t>
      </w:r>
      <w:r w:rsidR="000C78E6" w:rsidRPr="00F32BD4">
        <w:rPr>
          <w:sz w:val="24"/>
          <w:szCs w:val="24"/>
        </w:rPr>
        <w:t xml:space="preserve">brutto </w:t>
      </w:r>
      <w:r w:rsidR="007800E5" w:rsidRPr="00F32BD4">
        <w:rPr>
          <w:sz w:val="24"/>
          <w:szCs w:val="24"/>
        </w:rPr>
        <w:t xml:space="preserve">przypadającego na cały okres umowy, będącego sumą kwot miesięcznych określonych w § </w:t>
      </w:r>
      <w:r w:rsidR="00D154CA" w:rsidRPr="00F32BD4">
        <w:rPr>
          <w:sz w:val="24"/>
          <w:szCs w:val="24"/>
        </w:rPr>
        <w:t>6</w:t>
      </w:r>
      <w:r w:rsidR="007800E5" w:rsidRPr="00F32BD4">
        <w:rPr>
          <w:sz w:val="24"/>
          <w:szCs w:val="24"/>
        </w:rPr>
        <w:t xml:space="preserve"> pkt 1 niniejszej umowy.</w:t>
      </w:r>
    </w:p>
    <w:p w14:paraId="116AC69B" w14:textId="77777777" w:rsidR="007800E5" w:rsidRPr="00F32BD4" w:rsidRDefault="00F0145C" w:rsidP="007800E5">
      <w:pPr>
        <w:jc w:val="both"/>
        <w:rPr>
          <w:sz w:val="24"/>
          <w:szCs w:val="24"/>
        </w:rPr>
      </w:pPr>
      <w:r w:rsidRPr="00F32BD4">
        <w:rPr>
          <w:sz w:val="24"/>
          <w:szCs w:val="24"/>
        </w:rPr>
        <w:t>10</w:t>
      </w:r>
      <w:r w:rsidR="007800E5" w:rsidRPr="00F32BD4">
        <w:rPr>
          <w:sz w:val="24"/>
          <w:szCs w:val="24"/>
        </w:rPr>
        <w:t xml:space="preserve">. Kary umowne będą potrącane z bieżącego wynagrodzenia wykonawcy. </w:t>
      </w:r>
    </w:p>
    <w:p w14:paraId="4851F2DD" w14:textId="77777777" w:rsidR="007800E5" w:rsidRPr="00F32BD4" w:rsidRDefault="00F0145C" w:rsidP="007800E5">
      <w:pPr>
        <w:jc w:val="both"/>
        <w:rPr>
          <w:sz w:val="24"/>
          <w:szCs w:val="24"/>
        </w:rPr>
      </w:pPr>
      <w:r w:rsidRPr="00F32BD4">
        <w:rPr>
          <w:sz w:val="24"/>
          <w:szCs w:val="24"/>
        </w:rPr>
        <w:t>11</w:t>
      </w:r>
      <w:r w:rsidR="007800E5" w:rsidRPr="00F32BD4">
        <w:rPr>
          <w:sz w:val="24"/>
          <w:szCs w:val="24"/>
        </w:rPr>
        <w:t>. Zamawiający może dochodzić na zasadach ogólnych odszkodowań przewyższających zastrzeżone na jego rzecz kary umowne.</w:t>
      </w:r>
    </w:p>
    <w:p w14:paraId="0ADED7DD" w14:textId="77777777" w:rsidR="007800E5" w:rsidRPr="00F32BD4" w:rsidRDefault="000C78E6" w:rsidP="007800E5">
      <w:pPr>
        <w:jc w:val="both"/>
        <w:rPr>
          <w:sz w:val="24"/>
          <w:szCs w:val="24"/>
        </w:rPr>
      </w:pPr>
      <w:r w:rsidRPr="00F32BD4">
        <w:rPr>
          <w:sz w:val="24"/>
          <w:szCs w:val="24"/>
        </w:rPr>
        <w:t>1</w:t>
      </w:r>
      <w:r w:rsidR="00F0145C" w:rsidRPr="00F32BD4">
        <w:rPr>
          <w:sz w:val="24"/>
          <w:szCs w:val="24"/>
        </w:rPr>
        <w:t>2</w:t>
      </w:r>
      <w:r w:rsidR="007800E5" w:rsidRPr="00F32BD4">
        <w:rPr>
          <w:sz w:val="24"/>
          <w:szCs w:val="24"/>
        </w:rPr>
        <w:t>. Zamawiający zastrzega sobie prawo potrącenia kar umownych z wynagrodzenia wynikającego z faktury za dany miesiąc świadczenia usług, nawet w przypadku gdyby wynagrodzenie to nie było jeszcze wymagalne.</w:t>
      </w:r>
    </w:p>
    <w:p w14:paraId="220BE904" w14:textId="77777777" w:rsidR="007800E5" w:rsidRPr="00F32BD4" w:rsidRDefault="007800E5" w:rsidP="007800E5">
      <w:pPr>
        <w:jc w:val="both"/>
        <w:rPr>
          <w:sz w:val="24"/>
          <w:szCs w:val="24"/>
        </w:rPr>
      </w:pPr>
      <w:r w:rsidRPr="00F32BD4">
        <w:rPr>
          <w:sz w:val="24"/>
          <w:szCs w:val="24"/>
        </w:rPr>
        <w:t>1</w:t>
      </w:r>
      <w:r w:rsidR="00F0145C" w:rsidRPr="00F32BD4">
        <w:rPr>
          <w:sz w:val="24"/>
          <w:szCs w:val="24"/>
        </w:rPr>
        <w:t>3</w:t>
      </w:r>
      <w:r w:rsidRPr="00F32BD4">
        <w:rPr>
          <w:sz w:val="24"/>
          <w:szCs w:val="24"/>
        </w:rPr>
        <w:t>. W przypadku zwłoki w zapłacie faktur zamawiający zapłaci wykonawcy odsetki ustawowe.</w:t>
      </w:r>
    </w:p>
    <w:p w14:paraId="3DF70CFA" w14:textId="77777777" w:rsidR="000C78E6" w:rsidRPr="00F32BD4" w:rsidRDefault="000C78E6" w:rsidP="000C78E6">
      <w:pPr>
        <w:jc w:val="both"/>
        <w:rPr>
          <w:sz w:val="24"/>
          <w:szCs w:val="24"/>
        </w:rPr>
      </w:pPr>
      <w:r w:rsidRPr="00F32BD4">
        <w:rPr>
          <w:sz w:val="24"/>
          <w:szCs w:val="24"/>
        </w:rPr>
        <w:t>1</w:t>
      </w:r>
      <w:r w:rsidR="00F0145C" w:rsidRPr="00F32BD4">
        <w:rPr>
          <w:sz w:val="24"/>
          <w:szCs w:val="24"/>
        </w:rPr>
        <w:t>4</w:t>
      </w:r>
      <w:r w:rsidRPr="00F32BD4">
        <w:rPr>
          <w:sz w:val="24"/>
          <w:szCs w:val="24"/>
        </w:rPr>
        <w:t xml:space="preserve">. Łączna wysokość kar umownych nie może przekroczyć 15 % łącznego wynagrodzenia brutto wykonawcy przypadającego za cały okres umowy, będącego sumą kwot miesięcznych określonych w § </w:t>
      </w:r>
      <w:r w:rsidR="00D154CA" w:rsidRPr="00F32BD4">
        <w:rPr>
          <w:sz w:val="24"/>
          <w:szCs w:val="24"/>
        </w:rPr>
        <w:t>6</w:t>
      </w:r>
      <w:r w:rsidRPr="00F32BD4">
        <w:rPr>
          <w:sz w:val="24"/>
          <w:szCs w:val="24"/>
        </w:rPr>
        <w:t xml:space="preserve"> pkt 1 niniejszej umowy.</w:t>
      </w:r>
    </w:p>
    <w:p w14:paraId="49B9BA72" w14:textId="77777777" w:rsidR="000C78E6" w:rsidRPr="00F32BD4" w:rsidRDefault="000C78E6" w:rsidP="007800E5">
      <w:pPr>
        <w:jc w:val="both"/>
        <w:rPr>
          <w:sz w:val="24"/>
          <w:szCs w:val="24"/>
        </w:rPr>
      </w:pPr>
    </w:p>
    <w:p w14:paraId="75328944" w14:textId="77777777" w:rsidR="000C78E6" w:rsidRPr="00F32BD4" w:rsidRDefault="000C78E6" w:rsidP="000C78E6">
      <w:pPr>
        <w:pStyle w:val="Lista2"/>
        <w:ind w:left="0" w:firstLine="0"/>
        <w:jc w:val="center"/>
        <w:rPr>
          <w:b/>
        </w:rPr>
      </w:pPr>
      <w:r w:rsidRPr="00F32BD4">
        <w:rPr>
          <w:b/>
        </w:rPr>
        <w:t xml:space="preserve">§ </w:t>
      </w:r>
      <w:r w:rsidR="00D154CA" w:rsidRPr="00F32BD4">
        <w:rPr>
          <w:b/>
        </w:rPr>
        <w:t>8</w:t>
      </w:r>
    </w:p>
    <w:p w14:paraId="2EC8FE73" w14:textId="77777777" w:rsidR="000C78E6" w:rsidRPr="00F32BD4" w:rsidRDefault="000C78E6" w:rsidP="000C78E6">
      <w:pPr>
        <w:pStyle w:val="Akapitzlist"/>
        <w:tabs>
          <w:tab w:val="left" w:pos="284"/>
        </w:tabs>
        <w:adjustRightInd/>
        <w:spacing w:after="120"/>
        <w:ind w:left="0" w:right="118"/>
        <w:contextualSpacing w:val="0"/>
        <w:jc w:val="both"/>
        <w:rPr>
          <w:sz w:val="24"/>
          <w:szCs w:val="24"/>
        </w:rPr>
      </w:pPr>
      <w:r w:rsidRPr="00F32BD4">
        <w:rPr>
          <w:sz w:val="24"/>
          <w:szCs w:val="24"/>
        </w:rPr>
        <w:t>Zamawiający może rozwiązać niniejszą umowę bez zachowania okresu wypowiedzenia, ze skutkiem na koniec miesiąca kalendarzowego, w przypadku:</w:t>
      </w:r>
    </w:p>
    <w:p w14:paraId="6FD64848" w14:textId="77777777" w:rsidR="000C78E6" w:rsidRPr="00F32BD4" w:rsidRDefault="000C78E6" w:rsidP="000C78E6">
      <w:pPr>
        <w:pStyle w:val="Akapitzlist"/>
        <w:numPr>
          <w:ilvl w:val="0"/>
          <w:numId w:val="10"/>
        </w:numPr>
        <w:spacing w:after="120" w:line="276" w:lineRule="auto"/>
        <w:jc w:val="both"/>
        <w:rPr>
          <w:sz w:val="24"/>
          <w:szCs w:val="24"/>
        </w:rPr>
      </w:pPr>
      <w:r w:rsidRPr="00F32BD4">
        <w:rPr>
          <w:sz w:val="24"/>
          <w:szCs w:val="24"/>
        </w:rPr>
        <w:t xml:space="preserve">powtarzającego się lub rażącego naruszenia warunków niniejszej umowy, albo nieadekwatnego reagowania przez Wykonawcę na zgłaszane uchybienia w sposobie wykonywania usługi, </w:t>
      </w:r>
    </w:p>
    <w:p w14:paraId="0A9FEF71" w14:textId="77777777" w:rsidR="000C78E6" w:rsidRPr="00F32BD4" w:rsidRDefault="000C78E6" w:rsidP="000C78E6">
      <w:pPr>
        <w:pStyle w:val="Akapitzlist"/>
        <w:numPr>
          <w:ilvl w:val="0"/>
          <w:numId w:val="10"/>
        </w:numPr>
        <w:spacing w:after="120" w:line="276" w:lineRule="auto"/>
        <w:jc w:val="both"/>
        <w:rPr>
          <w:sz w:val="24"/>
          <w:szCs w:val="24"/>
        </w:rPr>
      </w:pPr>
      <w:r w:rsidRPr="00F32BD4">
        <w:rPr>
          <w:sz w:val="24"/>
          <w:szCs w:val="24"/>
        </w:rPr>
        <w:t>skierowania do świadczenia usługi osób niespełniających wymogów określonych w umowie, osób karanych lub z innych względów niezapewniających należytego wykonywania Umowy,</w:t>
      </w:r>
    </w:p>
    <w:p w14:paraId="34B16A23" w14:textId="77777777" w:rsidR="000C78E6" w:rsidRPr="00F32BD4" w:rsidRDefault="000C78E6" w:rsidP="000C78E6">
      <w:pPr>
        <w:pStyle w:val="Akapitzlist"/>
        <w:numPr>
          <w:ilvl w:val="0"/>
          <w:numId w:val="10"/>
        </w:numPr>
        <w:spacing w:after="120" w:line="276" w:lineRule="auto"/>
        <w:jc w:val="both"/>
        <w:rPr>
          <w:sz w:val="24"/>
          <w:szCs w:val="24"/>
        </w:rPr>
      </w:pPr>
      <w:r w:rsidRPr="00F32BD4">
        <w:rPr>
          <w:sz w:val="24"/>
          <w:szCs w:val="24"/>
        </w:rPr>
        <w:t xml:space="preserve">wystąpienia innych uchybień po stronie Wykonawcy, które podważają zaufanie do Wykonawcy lub wskazują na brak możliwości wykonywania przez niego usługi w sposób zgodny z umową i specyfikacją techniczną, których Wykonawca nie usuwa </w:t>
      </w:r>
      <w:r w:rsidRPr="00F32BD4">
        <w:rPr>
          <w:sz w:val="24"/>
          <w:szCs w:val="24"/>
        </w:rPr>
        <w:lastRenderedPageBreak/>
        <w:t>pomimo wezwania ze strony Zamawiającego.</w:t>
      </w:r>
    </w:p>
    <w:p w14:paraId="1541A160" w14:textId="77777777" w:rsidR="000C78E6" w:rsidRPr="00F32BD4" w:rsidRDefault="000C78E6" w:rsidP="007800E5">
      <w:pPr>
        <w:pStyle w:val="Lista2"/>
        <w:ind w:left="0" w:firstLine="0"/>
        <w:jc w:val="both"/>
      </w:pPr>
    </w:p>
    <w:p w14:paraId="11D89F7E" w14:textId="77777777" w:rsidR="007800E5" w:rsidRPr="00F32BD4" w:rsidRDefault="007800E5" w:rsidP="007800E5">
      <w:pPr>
        <w:pStyle w:val="Tekstpodstawowy"/>
        <w:jc w:val="center"/>
        <w:rPr>
          <w:rFonts w:ascii="Times New Roman" w:hAnsi="Times New Roman"/>
          <w:b/>
          <w:bCs/>
          <w:szCs w:val="24"/>
        </w:rPr>
      </w:pPr>
      <w:r w:rsidRPr="00F32BD4">
        <w:rPr>
          <w:rFonts w:ascii="Times New Roman" w:hAnsi="Times New Roman"/>
          <w:b/>
          <w:bCs/>
          <w:szCs w:val="24"/>
        </w:rPr>
        <w:t xml:space="preserve">§ </w:t>
      </w:r>
      <w:r w:rsidR="00D154CA" w:rsidRPr="00F32BD4">
        <w:rPr>
          <w:rFonts w:ascii="Times New Roman" w:hAnsi="Times New Roman"/>
          <w:b/>
          <w:bCs/>
          <w:szCs w:val="24"/>
        </w:rPr>
        <w:t>9</w:t>
      </w:r>
    </w:p>
    <w:p w14:paraId="3E6B606B" w14:textId="77777777" w:rsidR="007800E5" w:rsidRPr="00F32BD4" w:rsidRDefault="007800E5" w:rsidP="007800E5">
      <w:pPr>
        <w:pStyle w:val="Tekstpodstawowy"/>
        <w:jc w:val="both"/>
        <w:rPr>
          <w:rFonts w:ascii="Times New Roman" w:hAnsi="Times New Roman"/>
          <w:b/>
          <w:bCs/>
          <w:szCs w:val="24"/>
        </w:rPr>
      </w:pPr>
      <w:r w:rsidRPr="00F32BD4">
        <w:rPr>
          <w:rFonts w:ascii="Times New Roman" w:hAnsi="Times New Roman"/>
          <w:szCs w:val="24"/>
        </w:rPr>
        <w:t>Wszelkie informacje o zamawiającym uzyskane w związku z realizacją niniejszej Umowy, w szczególności dotyczące systemu ochrony obiekt</w:t>
      </w:r>
      <w:r w:rsidR="00F0145C" w:rsidRPr="00F32BD4">
        <w:rPr>
          <w:rFonts w:ascii="Times New Roman" w:hAnsi="Times New Roman"/>
          <w:szCs w:val="24"/>
        </w:rPr>
        <w:t>ów</w:t>
      </w:r>
      <w:r w:rsidRPr="00F32BD4">
        <w:rPr>
          <w:rFonts w:ascii="Times New Roman" w:hAnsi="Times New Roman"/>
          <w:szCs w:val="24"/>
        </w:rPr>
        <w:t xml:space="preserve"> zamawiającego, stanowią tajemnicę zawodową podlegającą ochronie  w trybie art.</w:t>
      </w:r>
      <w:r w:rsidR="00D154CA" w:rsidRPr="00F32BD4">
        <w:rPr>
          <w:rFonts w:ascii="Times New Roman" w:hAnsi="Times New Roman"/>
          <w:szCs w:val="24"/>
        </w:rPr>
        <w:t xml:space="preserve"> </w:t>
      </w:r>
      <w:r w:rsidRPr="00F32BD4">
        <w:rPr>
          <w:rFonts w:ascii="Times New Roman" w:hAnsi="Times New Roman"/>
          <w:szCs w:val="24"/>
        </w:rPr>
        <w:t xml:space="preserve">266 par.1 kk. Wykonawca i zamawiający oraz osoby świadczące pracę na ich rzecz w jakiejkolwiek formie oraz osoby, przy pomocy których Strony wykonywać będą wzajemne obowiązki, zobowiązani są do nie rozpowszechniania informacji stanowiących tajemnicę zawodową w rozumieniu tej ustawy, pod rygorem odpowiedzialności cywilnej i karnej.    </w:t>
      </w:r>
    </w:p>
    <w:p w14:paraId="385EB2D3" w14:textId="77777777" w:rsidR="007800E5" w:rsidRPr="00F32BD4" w:rsidRDefault="007800E5" w:rsidP="007800E5">
      <w:pPr>
        <w:pStyle w:val="Tekstpodstawowy"/>
        <w:jc w:val="both"/>
        <w:rPr>
          <w:rFonts w:ascii="Times New Roman" w:hAnsi="Times New Roman"/>
          <w:b/>
          <w:bCs/>
          <w:szCs w:val="24"/>
        </w:rPr>
      </w:pPr>
    </w:p>
    <w:p w14:paraId="23FF2D35" w14:textId="77777777" w:rsidR="00F0145C" w:rsidRPr="00F32BD4" w:rsidRDefault="007800E5" w:rsidP="007800E5">
      <w:pPr>
        <w:pStyle w:val="Tekstpodstawowy"/>
        <w:jc w:val="center"/>
        <w:rPr>
          <w:rFonts w:ascii="Times New Roman" w:hAnsi="Times New Roman"/>
          <w:bCs/>
          <w:szCs w:val="24"/>
        </w:rPr>
      </w:pPr>
      <w:r w:rsidRPr="00F32BD4">
        <w:rPr>
          <w:rFonts w:ascii="Times New Roman" w:hAnsi="Times New Roman"/>
          <w:b/>
          <w:bCs/>
          <w:szCs w:val="24"/>
        </w:rPr>
        <w:t>§ 1</w:t>
      </w:r>
      <w:r w:rsidR="00D154CA" w:rsidRPr="00F32BD4">
        <w:rPr>
          <w:rFonts w:ascii="Times New Roman" w:hAnsi="Times New Roman"/>
          <w:b/>
          <w:bCs/>
          <w:szCs w:val="24"/>
        </w:rPr>
        <w:t>0</w:t>
      </w:r>
      <w:r w:rsidRPr="00F32BD4">
        <w:rPr>
          <w:rFonts w:ascii="Times New Roman" w:hAnsi="Times New Roman"/>
          <w:bCs/>
          <w:szCs w:val="24"/>
        </w:rPr>
        <w:t xml:space="preserve"> </w:t>
      </w:r>
    </w:p>
    <w:p w14:paraId="0F761AF4" w14:textId="77777777" w:rsidR="007800E5" w:rsidRPr="00F32BD4" w:rsidRDefault="007800E5" w:rsidP="00D154CA">
      <w:pPr>
        <w:pStyle w:val="Tekstpodstawowy"/>
        <w:spacing w:after="120"/>
        <w:jc w:val="center"/>
        <w:rPr>
          <w:rFonts w:ascii="Times New Roman" w:hAnsi="Times New Roman"/>
          <w:bCs/>
          <w:szCs w:val="24"/>
        </w:rPr>
      </w:pPr>
      <w:r w:rsidRPr="00F32BD4">
        <w:rPr>
          <w:rFonts w:ascii="Times New Roman" w:hAnsi="Times New Roman"/>
          <w:bCs/>
          <w:szCs w:val="24"/>
        </w:rPr>
        <w:t>(tylko w przypadku powierzenia prac podwykonawcy)</w:t>
      </w:r>
    </w:p>
    <w:p w14:paraId="40F4CE2B" w14:textId="77777777" w:rsidR="007800E5" w:rsidRPr="00F32BD4" w:rsidRDefault="007800E5" w:rsidP="007800E5">
      <w:pPr>
        <w:widowControl/>
        <w:numPr>
          <w:ilvl w:val="0"/>
          <w:numId w:val="5"/>
        </w:numPr>
        <w:tabs>
          <w:tab w:val="num" w:pos="-720"/>
        </w:tabs>
        <w:ind w:left="360"/>
        <w:jc w:val="both"/>
        <w:rPr>
          <w:sz w:val="24"/>
          <w:szCs w:val="24"/>
        </w:rPr>
      </w:pPr>
      <w:r w:rsidRPr="00F32BD4">
        <w:rPr>
          <w:sz w:val="24"/>
          <w:szCs w:val="24"/>
        </w:rPr>
        <w:t>Zamawiaj</w:t>
      </w:r>
      <w:r w:rsidRPr="00F32BD4">
        <w:rPr>
          <w:rFonts w:eastAsia="TimesNewRoman"/>
          <w:sz w:val="24"/>
          <w:szCs w:val="24"/>
        </w:rPr>
        <w:t>ą</w:t>
      </w:r>
      <w:r w:rsidRPr="00F32BD4">
        <w:rPr>
          <w:sz w:val="24"/>
          <w:szCs w:val="24"/>
        </w:rPr>
        <w:t>cy dopuszcza wykonanie prac przez wykonawc</w:t>
      </w:r>
      <w:r w:rsidRPr="00F32BD4">
        <w:rPr>
          <w:rFonts w:eastAsia="TimesNewRoman"/>
          <w:sz w:val="24"/>
          <w:szCs w:val="24"/>
        </w:rPr>
        <w:t xml:space="preserve">ę </w:t>
      </w:r>
      <w:r w:rsidRPr="00F32BD4">
        <w:rPr>
          <w:sz w:val="24"/>
          <w:szCs w:val="24"/>
        </w:rPr>
        <w:t>przy współudziale podwykonawcy w zakresie patrolu interwencyjnego.</w:t>
      </w:r>
    </w:p>
    <w:p w14:paraId="0A96250F" w14:textId="77777777" w:rsidR="007800E5" w:rsidRPr="00F32BD4" w:rsidRDefault="007800E5" w:rsidP="007800E5">
      <w:pPr>
        <w:widowControl/>
        <w:numPr>
          <w:ilvl w:val="0"/>
          <w:numId w:val="5"/>
        </w:numPr>
        <w:tabs>
          <w:tab w:val="num" w:pos="-720"/>
        </w:tabs>
        <w:ind w:left="360"/>
        <w:jc w:val="both"/>
        <w:rPr>
          <w:sz w:val="24"/>
          <w:szCs w:val="24"/>
        </w:rPr>
      </w:pPr>
      <w:r w:rsidRPr="00F32BD4">
        <w:rPr>
          <w:sz w:val="24"/>
          <w:szCs w:val="24"/>
        </w:rPr>
        <w:t>Wykonawca odpowiada przed zamawiaj</w:t>
      </w:r>
      <w:r w:rsidRPr="00F32BD4">
        <w:rPr>
          <w:rFonts w:eastAsia="TimesNewRoman"/>
          <w:sz w:val="24"/>
          <w:szCs w:val="24"/>
        </w:rPr>
        <w:t>ą</w:t>
      </w:r>
      <w:r w:rsidRPr="00F32BD4">
        <w:rPr>
          <w:sz w:val="24"/>
          <w:szCs w:val="24"/>
        </w:rPr>
        <w:t xml:space="preserve">cym za wszelkie działania i zaniechania swoje </w:t>
      </w:r>
      <w:r w:rsidRPr="00F32BD4">
        <w:rPr>
          <w:sz w:val="24"/>
          <w:szCs w:val="24"/>
        </w:rPr>
        <w:br/>
        <w:t>i swojego podwykonawcy oraz ponosi pełn</w:t>
      </w:r>
      <w:r w:rsidRPr="00F32BD4">
        <w:rPr>
          <w:rFonts w:eastAsia="TimesNewRoman"/>
          <w:sz w:val="24"/>
          <w:szCs w:val="24"/>
        </w:rPr>
        <w:t xml:space="preserve">ą </w:t>
      </w:r>
      <w:r w:rsidRPr="00F32BD4">
        <w:rPr>
          <w:sz w:val="24"/>
          <w:szCs w:val="24"/>
        </w:rPr>
        <w:t>odpowiedzialno</w:t>
      </w:r>
      <w:r w:rsidRPr="00F32BD4">
        <w:rPr>
          <w:rFonts w:eastAsia="TimesNewRoman"/>
          <w:sz w:val="24"/>
          <w:szCs w:val="24"/>
        </w:rPr>
        <w:t xml:space="preserve">ść </w:t>
      </w:r>
      <w:r w:rsidRPr="00F32BD4">
        <w:rPr>
          <w:sz w:val="24"/>
          <w:szCs w:val="24"/>
        </w:rPr>
        <w:t xml:space="preserve">za swoich pracowników </w:t>
      </w:r>
      <w:r w:rsidRPr="00F32BD4">
        <w:rPr>
          <w:sz w:val="24"/>
          <w:szCs w:val="24"/>
        </w:rPr>
        <w:br/>
        <w:t>i pracowników podwykonawcy.</w:t>
      </w:r>
    </w:p>
    <w:p w14:paraId="3D187755" w14:textId="77777777" w:rsidR="007800E5" w:rsidRPr="00F32BD4" w:rsidRDefault="007800E5" w:rsidP="007800E5">
      <w:pPr>
        <w:pStyle w:val="Tekstpodstawowy"/>
        <w:jc w:val="center"/>
        <w:rPr>
          <w:rFonts w:ascii="Times New Roman" w:hAnsi="Times New Roman"/>
          <w:b/>
          <w:bCs/>
          <w:szCs w:val="24"/>
        </w:rPr>
      </w:pPr>
    </w:p>
    <w:p w14:paraId="6EA6CB46" w14:textId="77777777" w:rsidR="007800E5" w:rsidRPr="00F32BD4" w:rsidRDefault="007800E5" w:rsidP="007800E5">
      <w:pPr>
        <w:pStyle w:val="Tekstpodstawowy"/>
        <w:jc w:val="center"/>
        <w:rPr>
          <w:rFonts w:ascii="Times New Roman" w:hAnsi="Times New Roman"/>
          <w:szCs w:val="24"/>
        </w:rPr>
      </w:pPr>
      <w:r w:rsidRPr="00F32BD4">
        <w:rPr>
          <w:rFonts w:ascii="Times New Roman" w:hAnsi="Times New Roman"/>
          <w:b/>
          <w:bCs/>
          <w:szCs w:val="24"/>
        </w:rPr>
        <w:t>§ 1</w:t>
      </w:r>
      <w:r w:rsidR="00D154CA" w:rsidRPr="00F32BD4">
        <w:rPr>
          <w:rFonts w:ascii="Times New Roman" w:hAnsi="Times New Roman"/>
          <w:b/>
          <w:bCs/>
          <w:szCs w:val="24"/>
        </w:rPr>
        <w:t>1</w:t>
      </w:r>
    </w:p>
    <w:p w14:paraId="0FD11CA4" w14:textId="77777777" w:rsidR="007800E5" w:rsidRPr="00F32BD4" w:rsidRDefault="007800E5" w:rsidP="007800E5">
      <w:pPr>
        <w:widowControl/>
        <w:numPr>
          <w:ilvl w:val="0"/>
          <w:numId w:val="6"/>
        </w:numPr>
        <w:tabs>
          <w:tab w:val="num" w:pos="-1260"/>
        </w:tabs>
        <w:ind w:left="360"/>
        <w:jc w:val="both"/>
        <w:rPr>
          <w:sz w:val="24"/>
          <w:szCs w:val="24"/>
        </w:rPr>
      </w:pPr>
      <w:r w:rsidRPr="00F32BD4">
        <w:rPr>
          <w:sz w:val="24"/>
          <w:szCs w:val="24"/>
        </w:rPr>
        <w:t xml:space="preserve">Poza sytuacjami wymienionymi w Kodeksie cywilnym oraz niniejszej umowie - Zamawiający może odstąpić od umowy również w razie utraty przez wykonawcę koncesji niezbędnej do wykonywania usługi będącej przedmiotem niniejszej Umowy lub </w:t>
      </w:r>
      <w:r w:rsidRPr="00F32BD4">
        <w:rPr>
          <w:sz w:val="24"/>
          <w:szCs w:val="24"/>
        </w:rPr>
        <w:br/>
        <w:t xml:space="preserve">w przypadku nie przedłużenia umowy ubezpieczenia, o której mowa w § </w:t>
      </w:r>
      <w:r w:rsidR="00D17DC5" w:rsidRPr="00F32BD4">
        <w:rPr>
          <w:sz w:val="24"/>
          <w:szCs w:val="24"/>
        </w:rPr>
        <w:t>5</w:t>
      </w:r>
      <w:r w:rsidRPr="00F32BD4">
        <w:rPr>
          <w:sz w:val="24"/>
          <w:szCs w:val="24"/>
        </w:rPr>
        <w:t xml:space="preserve"> ust. 2. </w:t>
      </w:r>
    </w:p>
    <w:p w14:paraId="64447BBE" w14:textId="77777777" w:rsidR="007800E5" w:rsidRPr="00F32BD4" w:rsidRDefault="007800E5" w:rsidP="007800E5">
      <w:pPr>
        <w:widowControl/>
        <w:numPr>
          <w:ilvl w:val="0"/>
          <w:numId w:val="6"/>
        </w:numPr>
        <w:tabs>
          <w:tab w:val="num" w:pos="-1260"/>
        </w:tabs>
        <w:ind w:left="360"/>
        <w:jc w:val="both"/>
        <w:rPr>
          <w:sz w:val="24"/>
          <w:szCs w:val="24"/>
        </w:rPr>
      </w:pPr>
      <w:r w:rsidRPr="00F32BD4">
        <w:rPr>
          <w:sz w:val="24"/>
          <w:szCs w:val="24"/>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p>
    <w:p w14:paraId="324C22C2" w14:textId="77777777" w:rsidR="007800E5" w:rsidRPr="00F32BD4" w:rsidRDefault="007800E5" w:rsidP="007800E5">
      <w:pPr>
        <w:widowControl/>
        <w:numPr>
          <w:ilvl w:val="0"/>
          <w:numId w:val="6"/>
        </w:numPr>
        <w:tabs>
          <w:tab w:val="num" w:pos="-1260"/>
        </w:tabs>
        <w:ind w:left="360"/>
        <w:jc w:val="both"/>
        <w:rPr>
          <w:sz w:val="24"/>
          <w:szCs w:val="24"/>
        </w:rPr>
      </w:pPr>
      <w:r w:rsidRPr="00F32BD4">
        <w:rPr>
          <w:sz w:val="24"/>
          <w:szCs w:val="24"/>
        </w:rPr>
        <w:t xml:space="preserve">W przypadku, o którym mowa w ust. 2, zamawiający nie poniesie żadnych kosztów wynikających z </w:t>
      </w:r>
      <w:r w:rsidR="00F0145C" w:rsidRPr="00F32BD4">
        <w:rPr>
          <w:sz w:val="24"/>
          <w:szCs w:val="24"/>
        </w:rPr>
        <w:t xml:space="preserve">wcześniejszego rozwiązania </w:t>
      </w:r>
      <w:r w:rsidRPr="00F32BD4">
        <w:rPr>
          <w:sz w:val="24"/>
          <w:szCs w:val="24"/>
        </w:rPr>
        <w:t xml:space="preserve">niniejszej Umowy. </w:t>
      </w:r>
    </w:p>
    <w:p w14:paraId="2DDE342F" w14:textId="77777777" w:rsidR="007800E5" w:rsidRPr="00F32BD4" w:rsidRDefault="007800E5" w:rsidP="007800E5">
      <w:pPr>
        <w:widowControl/>
        <w:numPr>
          <w:ilvl w:val="0"/>
          <w:numId w:val="6"/>
        </w:numPr>
        <w:tabs>
          <w:tab w:val="num" w:pos="-1260"/>
        </w:tabs>
        <w:ind w:left="360"/>
        <w:jc w:val="both"/>
        <w:rPr>
          <w:sz w:val="24"/>
          <w:szCs w:val="24"/>
        </w:rPr>
      </w:pPr>
      <w:r w:rsidRPr="00F32BD4">
        <w:rPr>
          <w:sz w:val="24"/>
          <w:szCs w:val="24"/>
        </w:rPr>
        <w:t xml:space="preserve">Rozwiązanie Umowy (wypowiedzenie lub odstąpienie od Umowy) powinno nastąpić </w:t>
      </w:r>
      <w:r w:rsidRPr="00F32BD4">
        <w:rPr>
          <w:sz w:val="24"/>
          <w:szCs w:val="24"/>
        </w:rPr>
        <w:br/>
        <w:t>w formie pisemnej pod rygorem nieważności ze wskazaniem okoliczności uzasadniających tę czynność.</w:t>
      </w:r>
    </w:p>
    <w:p w14:paraId="3EA7464F" w14:textId="2BF6BFC5" w:rsidR="002D63AE" w:rsidRPr="00F32BD4" w:rsidRDefault="002D63AE" w:rsidP="00E031A3">
      <w:pPr>
        <w:rPr>
          <w:b/>
          <w:sz w:val="24"/>
          <w:szCs w:val="24"/>
        </w:rPr>
      </w:pPr>
    </w:p>
    <w:p w14:paraId="7B294AA2" w14:textId="77777777" w:rsidR="00D154CA" w:rsidRPr="00F32BD4" w:rsidRDefault="00D154CA" w:rsidP="007800E5">
      <w:pPr>
        <w:jc w:val="center"/>
        <w:rPr>
          <w:b/>
          <w:sz w:val="24"/>
          <w:szCs w:val="24"/>
        </w:rPr>
      </w:pPr>
    </w:p>
    <w:p w14:paraId="7A2110C6" w14:textId="77777777" w:rsidR="00F0145C" w:rsidRPr="00F32BD4" w:rsidRDefault="00F0145C" w:rsidP="007800E5">
      <w:pPr>
        <w:jc w:val="center"/>
        <w:rPr>
          <w:b/>
          <w:sz w:val="24"/>
          <w:szCs w:val="24"/>
        </w:rPr>
      </w:pPr>
      <w:r w:rsidRPr="00F32BD4">
        <w:rPr>
          <w:b/>
          <w:sz w:val="24"/>
          <w:szCs w:val="24"/>
        </w:rPr>
        <w:t xml:space="preserve"> § 1</w:t>
      </w:r>
      <w:r w:rsidR="00D154CA" w:rsidRPr="00F32BD4">
        <w:rPr>
          <w:b/>
          <w:sz w:val="24"/>
          <w:szCs w:val="24"/>
        </w:rPr>
        <w:t>2</w:t>
      </w:r>
    </w:p>
    <w:p w14:paraId="618D79BC" w14:textId="77777777" w:rsidR="00F0145C" w:rsidRPr="00F32BD4" w:rsidRDefault="00F0145C" w:rsidP="00F0145C">
      <w:pPr>
        <w:pStyle w:val="Akapitzlist"/>
        <w:spacing w:after="120" w:line="276" w:lineRule="auto"/>
        <w:ind w:left="0"/>
        <w:contextualSpacing w:val="0"/>
        <w:rPr>
          <w:b/>
          <w:sz w:val="24"/>
          <w:szCs w:val="24"/>
        </w:rPr>
      </w:pPr>
      <w:r w:rsidRPr="00F32BD4">
        <w:rPr>
          <w:b/>
          <w:sz w:val="24"/>
          <w:szCs w:val="24"/>
        </w:rPr>
        <w:t xml:space="preserve">                                                          Klauzula waloryzacyjna </w:t>
      </w:r>
    </w:p>
    <w:p w14:paraId="0B83FA3E" w14:textId="77777777" w:rsidR="00F0145C" w:rsidRPr="00F32BD4" w:rsidRDefault="00F0145C" w:rsidP="00D154CA">
      <w:pPr>
        <w:pStyle w:val="Akapitzlist"/>
        <w:widowControl/>
        <w:numPr>
          <w:ilvl w:val="0"/>
          <w:numId w:val="17"/>
        </w:numPr>
        <w:autoSpaceDE/>
        <w:autoSpaceDN/>
        <w:adjustRightInd/>
        <w:spacing w:after="120"/>
        <w:contextualSpacing w:val="0"/>
        <w:jc w:val="both"/>
        <w:rPr>
          <w:sz w:val="24"/>
          <w:szCs w:val="24"/>
        </w:rPr>
      </w:pPr>
      <w:r w:rsidRPr="00F32BD4">
        <w:rPr>
          <w:sz w:val="24"/>
          <w:szCs w:val="24"/>
        </w:rPr>
        <w:t>Niezależnie od zapisów § 1</w:t>
      </w:r>
      <w:r w:rsidR="00D17DC5" w:rsidRPr="00F32BD4">
        <w:rPr>
          <w:sz w:val="24"/>
          <w:szCs w:val="24"/>
        </w:rPr>
        <w:t>3</w:t>
      </w:r>
      <w:r w:rsidRPr="00F32BD4">
        <w:rPr>
          <w:sz w:val="24"/>
          <w:szCs w:val="24"/>
        </w:rPr>
        <w:t xml:space="preserve"> niniejszej Umowy, Zamawiający przewiduje możliwość zmiany wysokości wynagrodzenia należnego Wykonawcy w przypadku zmiany ceny materiałów lub kosztów związanych z realizacją zamówienia, na warunkach określonych poniżej.</w:t>
      </w:r>
    </w:p>
    <w:p w14:paraId="6123C0F0" w14:textId="77777777" w:rsidR="00F0145C" w:rsidRPr="00F32BD4" w:rsidRDefault="00F0145C" w:rsidP="00D154CA">
      <w:pPr>
        <w:pStyle w:val="Akapitzlist"/>
        <w:widowControl/>
        <w:numPr>
          <w:ilvl w:val="0"/>
          <w:numId w:val="17"/>
        </w:numPr>
        <w:autoSpaceDE/>
        <w:autoSpaceDN/>
        <w:adjustRightInd/>
        <w:spacing w:after="120"/>
        <w:contextualSpacing w:val="0"/>
        <w:jc w:val="both"/>
        <w:rPr>
          <w:sz w:val="24"/>
          <w:szCs w:val="24"/>
        </w:rPr>
      </w:pPr>
      <w:r w:rsidRPr="00F32BD4">
        <w:rPr>
          <w:sz w:val="24"/>
          <w:szCs w:val="24"/>
        </w:rPr>
        <w:t>Przez zmianę ceny materiałów lub kosztów rozumie się wzrost odpowiednio cen lub kosztów, jak i ich obniżenie, względem ceny lub kosztu przyjętych w celu ustalenia wynagrodzenia Wykonawcy zawartego w ofercie.</w:t>
      </w:r>
    </w:p>
    <w:p w14:paraId="33AD9BAB" w14:textId="77777777" w:rsidR="00F0145C" w:rsidRPr="00F32BD4" w:rsidRDefault="00F0145C" w:rsidP="00D154CA">
      <w:pPr>
        <w:pStyle w:val="Akapitzlist"/>
        <w:widowControl/>
        <w:numPr>
          <w:ilvl w:val="0"/>
          <w:numId w:val="17"/>
        </w:numPr>
        <w:autoSpaceDE/>
        <w:autoSpaceDN/>
        <w:adjustRightInd/>
        <w:spacing w:after="120"/>
        <w:contextualSpacing w:val="0"/>
        <w:jc w:val="both"/>
        <w:rPr>
          <w:sz w:val="24"/>
          <w:szCs w:val="24"/>
        </w:rPr>
      </w:pPr>
      <w:r w:rsidRPr="00F32BD4">
        <w:rPr>
          <w:sz w:val="24"/>
          <w:szCs w:val="24"/>
        </w:rPr>
        <w:t>W celu skorzystania przez Wykonawcę z możliwości zmiany wysokości wynagrodzenia należnego w przypadku zmiany ceny materiałów lub kosztów związanych z realizacją zamówienia, Wykonawca zobowiązany jest do przedłożenia Zamawiającemu w terminie 14 dni od dnia podpisania umowy:</w:t>
      </w:r>
    </w:p>
    <w:p w14:paraId="2639B8DA" w14:textId="77777777" w:rsidR="00F0145C" w:rsidRPr="00F32BD4" w:rsidRDefault="00F0145C" w:rsidP="00D154CA">
      <w:pPr>
        <w:pStyle w:val="Akapitzlist"/>
        <w:widowControl/>
        <w:numPr>
          <w:ilvl w:val="0"/>
          <w:numId w:val="18"/>
        </w:numPr>
        <w:autoSpaceDE/>
        <w:autoSpaceDN/>
        <w:adjustRightInd/>
        <w:spacing w:after="120"/>
        <w:contextualSpacing w:val="0"/>
        <w:jc w:val="both"/>
        <w:rPr>
          <w:sz w:val="24"/>
          <w:szCs w:val="24"/>
        </w:rPr>
      </w:pPr>
      <w:r w:rsidRPr="00F32BD4">
        <w:rPr>
          <w:sz w:val="24"/>
          <w:szCs w:val="24"/>
        </w:rPr>
        <w:lastRenderedPageBreak/>
        <w:t>wykazu rodzaju materiałów i kosztów związanych z realizacją zamówienia;</w:t>
      </w:r>
    </w:p>
    <w:p w14:paraId="0F7552D9" w14:textId="77777777" w:rsidR="00F0145C" w:rsidRPr="00F32BD4" w:rsidRDefault="00F0145C" w:rsidP="00D154CA">
      <w:pPr>
        <w:pStyle w:val="Akapitzlist"/>
        <w:widowControl/>
        <w:numPr>
          <w:ilvl w:val="0"/>
          <w:numId w:val="18"/>
        </w:numPr>
        <w:autoSpaceDE/>
        <w:autoSpaceDN/>
        <w:adjustRightInd/>
        <w:spacing w:after="120"/>
        <w:contextualSpacing w:val="0"/>
        <w:jc w:val="both"/>
        <w:rPr>
          <w:sz w:val="24"/>
          <w:szCs w:val="24"/>
        </w:rPr>
      </w:pPr>
      <w:r w:rsidRPr="00F32BD4">
        <w:rPr>
          <w:sz w:val="24"/>
          <w:szCs w:val="24"/>
        </w:rPr>
        <w:t>kalkulacji kosztorysowej zawierającej miesięczną wartość materiałów i kosztów ponoszonych przez Wykonawcę przy realizacji zamówienia;</w:t>
      </w:r>
    </w:p>
    <w:p w14:paraId="22F80588" w14:textId="77777777" w:rsidR="00F0145C" w:rsidRPr="00F32BD4" w:rsidRDefault="00F0145C" w:rsidP="00D154CA">
      <w:pPr>
        <w:pStyle w:val="Akapitzlist"/>
        <w:widowControl/>
        <w:numPr>
          <w:ilvl w:val="0"/>
          <w:numId w:val="18"/>
        </w:numPr>
        <w:autoSpaceDE/>
        <w:autoSpaceDN/>
        <w:adjustRightInd/>
        <w:spacing w:after="120"/>
        <w:contextualSpacing w:val="0"/>
        <w:jc w:val="both"/>
        <w:rPr>
          <w:sz w:val="24"/>
          <w:szCs w:val="24"/>
        </w:rPr>
      </w:pPr>
      <w:r w:rsidRPr="00F32BD4">
        <w:rPr>
          <w:sz w:val="24"/>
          <w:szCs w:val="24"/>
        </w:rPr>
        <w:t>ofert cenowych od trzech niezależnych dostawców materiałów i usług stanowiących koszty Wykonawcy związanych z realizacją zamówienia, ze wskazaniem cen dostępnych dla Wykonawcy w dacie złożenia oferty.</w:t>
      </w:r>
    </w:p>
    <w:p w14:paraId="1FF8FCD0" w14:textId="77777777" w:rsidR="00F0145C" w:rsidRPr="00F32BD4" w:rsidRDefault="00F0145C" w:rsidP="00D154CA">
      <w:pPr>
        <w:pStyle w:val="Akapitzlist"/>
        <w:widowControl/>
        <w:numPr>
          <w:ilvl w:val="0"/>
          <w:numId w:val="17"/>
        </w:numPr>
        <w:autoSpaceDE/>
        <w:autoSpaceDN/>
        <w:adjustRightInd/>
        <w:spacing w:after="120"/>
        <w:contextualSpacing w:val="0"/>
        <w:jc w:val="both"/>
        <w:rPr>
          <w:sz w:val="24"/>
          <w:szCs w:val="24"/>
        </w:rPr>
      </w:pPr>
      <w:r w:rsidRPr="00F32BD4">
        <w:rPr>
          <w:sz w:val="24"/>
          <w:szCs w:val="24"/>
        </w:rPr>
        <w:t>Ustala się, że zmiana wynagrodzenia Wykonawcy zostanie dokonana w sposób oraz w wysokości uwzględniającej rzeczywistą i udokumentowaną zmianę rynkowych cen materiałów i kosztów związanych z realizacja zamówienia, z zastrzeżeniem, że:</w:t>
      </w:r>
    </w:p>
    <w:p w14:paraId="2E077933" w14:textId="77777777" w:rsidR="00F0145C" w:rsidRPr="00F32BD4" w:rsidRDefault="00F0145C" w:rsidP="00D154CA">
      <w:pPr>
        <w:pStyle w:val="Akapitzlist"/>
        <w:widowControl/>
        <w:numPr>
          <w:ilvl w:val="1"/>
          <w:numId w:val="17"/>
        </w:numPr>
        <w:autoSpaceDE/>
        <w:autoSpaceDN/>
        <w:adjustRightInd/>
        <w:spacing w:after="120"/>
        <w:contextualSpacing w:val="0"/>
        <w:jc w:val="both"/>
        <w:rPr>
          <w:sz w:val="24"/>
          <w:szCs w:val="24"/>
        </w:rPr>
      </w:pPr>
      <w:r w:rsidRPr="00F32BD4">
        <w:rPr>
          <w:sz w:val="24"/>
          <w:szCs w:val="24"/>
        </w:rPr>
        <w:t>łączny poziom zmiany cen materiałów lub kosztów, o których mowa w ust. 3, wyniósł co najmniej 10% w stosunku do cen materiałów lub kosztów dostępnych dla Wykonawcy w dacie, w której złożono ofertę Wykonawcy,</w:t>
      </w:r>
    </w:p>
    <w:p w14:paraId="6FC177DC" w14:textId="77777777" w:rsidR="00F0145C" w:rsidRPr="00F32BD4" w:rsidRDefault="00F0145C" w:rsidP="00D154CA">
      <w:pPr>
        <w:pStyle w:val="Akapitzlist"/>
        <w:widowControl/>
        <w:numPr>
          <w:ilvl w:val="1"/>
          <w:numId w:val="17"/>
        </w:numPr>
        <w:autoSpaceDE/>
        <w:autoSpaceDN/>
        <w:adjustRightInd/>
        <w:spacing w:after="120"/>
        <w:contextualSpacing w:val="0"/>
        <w:jc w:val="both"/>
        <w:rPr>
          <w:sz w:val="24"/>
          <w:szCs w:val="24"/>
        </w:rPr>
      </w:pPr>
      <w:r w:rsidRPr="00F32BD4">
        <w:rPr>
          <w:sz w:val="24"/>
          <w:szCs w:val="24"/>
        </w:rPr>
        <w:t>Zmiana wysokości wynagrodzenia Wykonawcy z uwagi na udokumentowany wzrost cen materiałów lub kosztów nastąpi na podstawie wniosku Wykonawcy o zmianę wynagrodzenia, po przedłożeniu Zamawiającemu:</w:t>
      </w:r>
    </w:p>
    <w:p w14:paraId="6C20270F" w14:textId="77777777" w:rsidR="00F0145C" w:rsidRPr="00F32BD4" w:rsidRDefault="00F0145C" w:rsidP="00D154CA">
      <w:pPr>
        <w:pStyle w:val="Akapitzlist"/>
        <w:widowControl/>
        <w:numPr>
          <w:ilvl w:val="0"/>
          <w:numId w:val="19"/>
        </w:numPr>
        <w:autoSpaceDE/>
        <w:autoSpaceDN/>
        <w:adjustRightInd/>
        <w:spacing w:after="120"/>
        <w:contextualSpacing w:val="0"/>
        <w:jc w:val="both"/>
        <w:rPr>
          <w:sz w:val="24"/>
          <w:szCs w:val="24"/>
        </w:rPr>
      </w:pPr>
      <w:r w:rsidRPr="00F32BD4">
        <w:rPr>
          <w:sz w:val="24"/>
          <w:szCs w:val="24"/>
        </w:rPr>
        <w:t xml:space="preserve">dokumentów potwierdzających rzeczywiste zastosowanie przez Wykonawcę poszczególnych materiałów i poniesienie kosztów w ramach realizacji zamówienia, </w:t>
      </w:r>
    </w:p>
    <w:p w14:paraId="28875945" w14:textId="77777777" w:rsidR="00F0145C" w:rsidRPr="00F32BD4" w:rsidRDefault="00F0145C" w:rsidP="00D154CA">
      <w:pPr>
        <w:pStyle w:val="Akapitzlist"/>
        <w:widowControl/>
        <w:numPr>
          <w:ilvl w:val="0"/>
          <w:numId w:val="19"/>
        </w:numPr>
        <w:autoSpaceDE/>
        <w:autoSpaceDN/>
        <w:adjustRightInd/>
        <w:spacing w:after="120"/>
        <w:contextualSpacing w:val="0"/>
        <w:jc w:val="both"/>
        <w:rPr>
          <w:sz w:val="24"/>
          <w:szCs w:val="24"/>
        </w:rPr>
      </w:pPr>
      <w:r w:rsidRPr="00F32BD4">
        <w:rPr>
          <w:sz w:val="24"/>
          <w:szCs w:val="24"/>
        </w:rPr>
        <w:t>kalkulacji kosztorysowej obrazującej wpływ wzrostu ceny wykorzystywanych materiałów i ponoszonych kosztów przy realizacji zamówienia na wysokość miesięcznego i łącznego wynagrodzenia brutto Wykonawcy;</w:t>
      </w:r>
    </w:p>
    <w:p w14:paraId="6B78786A" w14:textId="77777777" w:rsidR="00F0145C" w:rsidRPr="00F32BD4" w:rsidRDefault="00F0145C" w:rsidP="00D154CA">
      <w:pPr>
        <w:pStyle w:val="Akapitzlist"/>
        <w:widowControl/>
        <w:numPr>
          <w:ilvl w:val="0"/>
          <w:numId w:val="19"/>
        </w:numPr>
        <w:autoSpaceDE/>
        <w:autoSpaceDN/>
        <w:adjustRightInd/>
        <w:spacing w:after="120"/>
        <w:ind w:hanging="357"/>
        <w:contextualSpacing w:val="0"/>
        <w:jc w:val="both"/>
        <w:rPr>
          <w:sz w:val="24"/>
          <w:szCs w:val="24"/>
        </w:rPr>
      </w:pPr>
      <w:r w:rsidRPr="00F32BD4">
        <w:rPr>
          <w:sz w:val="24"/>
          <w:szCs w:val="24"/>
        </w:rPr>
        <w:t>ofert cenowych od trzech niezależnych dostawców materiałów i usług wpływających na koszty realizacji zamówienia, ze wskazaniem poziomu wzrostu cen materiałów lub kosztów w stosunku do tych, które były dostępne dla Wykonawcy w dacie złożenia oferty.</w:t>
      </w:r>
    </w:p>
    <w:p w14:paraId="07B07E3C" w14:textId="77777777" w:rsidR="00F0145C" w:rsidRPr="00F32BD4" w:rsidRDefault="00F0145C" w:rsidP="00D154CA">
      <w:pPr>
        <w:pStyle w:val="Akapitzlist"/>
        <w:widowControl/>
        <w:numPr>
          <w:ilvl w:val="0"/>
          <w:numId w:val="17"/>
        </w:numPr>
        <w:autoSpaceDE/>
        <w:autoSpaceDN/>
        <w:adjustRightInd/>
        <w:spacing w:after="120"/>
        <w:ind w:hanging="357"/>
        <w:contextualSpacing w:val="0"/>
        <w:jc w:val="both"/>
        <w:rPr>
          <w:sz w:val="24"/>
          <w:szCs w:val="24"/>
        </w:rPr>
      </w:pPr>
      <w:r w:rsidRPr="00F32BD4">
        <w:rPr>
          <w:sz w:val="24"/>
          <w:szCs w:val="24"/>
        </w:rPr>
        <w:t>Maksymalny wzrost wynagrodzenia, jaki dopuszcza Zamawiający, to łącznie 10% w stosunku do wysokości łącznego wynagrodzenia brutto Wykonawcy określonego w niniejszej umowie. Postanowień umownych w zakresie waloryzacji wynagrodzenia nie stosuje się od chwili osiągnięcia tego limitu.</w:t>
      </w:r>
    </w:p>
    <w:p w14:paraId="18E783DD" w14:textId="77777777" w:rsidR="00F0145C" w:rsidRPr="00F32BD4" w:rsidRDefault="00F0145C" w:rsidP="00D154CA">
      <w:pPr>
        <w:pStyle w:val="Akapitzlist"/>
        <w:widowControl/>
        <w:numPr>
          <w:ilvl w:val="0"/>
          <w:numId w:val="17"/>
        </w:numPr>
        <w:autoSpaceDE/>
        <w:autoSpaceDN/>
        <w:adjustRightInd/>
        <w:spacing w:after="120"/>
        <w:ind w:hanging="357"/>
        <w:contextualSpacing w:val="0"/>
        <w:jc w:val="both"/>
        <w:rPr>
          <w:sz w:val="24"/>
          <w:szCs w:val="24"/>
        </w:rPr>
      </w:pPr>
      <w:r w:rsidRPr="00F32BD4">
        <w:rPr>
          <w:sz w:val="24"/>
          <w:szCs w:val="24"/>
        </w:rPr>
        <w:t>Zmiana wynagrodzenia może nastąpić nie częściej niż raz na kwartał, począwszy od szóstego miesiąca obowiązywania niniejszej Umowy.</w:t>
      </w:r>
    </w:p>
    <w:p w14:paraId="04BA7461" w14:textId="77777777" w:rsidR="00F0145C" w:rsidRPr="00F32BD4" w:rsidRDefault="00F0145C" w:rsidP="00D154CA">
      <w:pPr>
        <w:pStyle w:val="Akapitzlist"/>
        <w:widowControl/>
        <w:numPr>
          <w:ilvl w:val="0"/>
          <w:numId w:val="17"/>
        </w:numPr>
        <w:autoSpaceDE/>
        <w:autoSpaceDN/>
        <w:adjustRightInd/>
        <w:spacing w:after="120"/>
        <w:ind w:hanging="357"/>
        <w:contextualSpacing w:val="0"/>
        <w:jc w:val="both"/>
        <w:rPr>
          <w:sz w:val="24"/>
          <w:szCs w:val="24"/>
        </w:rPr>
      </w:pPr>
      <w:r w:rsidRPr="00F32BD4">
        <w:rPr>
          <w:sz w:val="24"/>
          <w:szCs w:val="24"/>
        </w:rPr>
        <w:t>Postanowień umownych w zakresie waloryzacji wynagrodzenia nie stosuje się w przypadku wzrostu kosztów pracy, w szczególności w przypadku wzrostu ustawowego wynagrodzenia minimalnego, którego poziomy znane są Wykonawcy w chwili składania oferty.</w:t>
      </w:r>
    </w:p>
    <w:p w14:paraId="000F5E78" w14:textId="77777777" w:rsidR="00F0145C" w:rsidRPr="00F32BD4" w:rsidRDefault="00F0145C" w:rsidP="00D154CA">
      <w:pPr>
        <w:pStyle w:val="Akapitzlist"/>
        <w:widowControl/>
        <w:numPr>
          <w:ilvl w:val="0"/>
          <w:numId w:val="17"/>
        </w:numPr>
        <w:autoSpaceDE/>
        <w:autoSpaceDN/>
        <w:adjustRightInd/>
        <w:spacing w:after="120"/>
        <w:ind w:hanging="357"/>
        <w:contextualSpacing w:val="0"/>
        <w:jc w:val="both"/>
        <w:rPr>
          <w:sz w:val="24"/>
          <w:szCs w:val="24"/>
        </w:rPr>
      </w:pPr>
      <w:r w:rsidRPr="00F32BD4">
        <w:rPr>
          <w:sz w:val="24"/>
          <w:szCs w:val="24"/>
        </w:rPr>
        <w:t xml:space="preserve">Zmiana wynagrodzenia Wykonawcy może nastąpić na podstawie pisemnego aneksu zawartego przez Strony Umowy. </w:t>
      </w:r>
    </w:p>
    <w:p w14:paraId="68A7E208" w14:textId="77777777" w:rsidR="00F0145C" w:rsidRPr="00F32BD4" w:rsidRDefault="00F0145C" w:rsidP="00D154CA">
      <w:pPr>
        <w:pStyle w:val="Akapitzlist"/>
        <w:widowControl/>
        <w:numPr>
          <w:ilvl w:val="0"/>
          <w:numId w:val="17"/>
        </w:numPr>
        <w:autoSpaceDE/>
        <w:autoSpaceDN/>
        <w:adjustRightInd/>
        <w:spacing w:after="120"/>
        <w:ind w:hanging="357"/>
        <w:contextualSpacing w:val="0"/>
        <w:jc w:val="both"/>
        <w:rPr>
          <w:sz w:val="24"/>
          <w:szCs w:val="24"/>
        </w:rPr>
      </w:pPr>
      <w:r w:rsidRPr="00F32BD4">
        <w:rPr>
          <w:sz w:val="24"/>
          <w:szCs w:val="24"/>
        </w:rPr>
        <w:t xml:space="preserve">Ustala się, że w przypadku obniżenia cen materiałów lub kosztów związanych z realizacją zamówienia o co najmniej 10% w stosunku do cen materiałów lub kosztów dostępnych dla Wykonawcy w dacie, w której złożono ofertę, zapisy ust. 1 – 8 niniejszego paragrafu stosuje się odpowiednio do obniżki wynagrodzenia Wykonawcy. W takim przypadku Zamawiający uprawniony jest do żądania od Wykonawcy przedstawienia, w terminie nie krótszym niż 14 dni, kalkulacji wynagrodzenia uwzględniającego obniżkę rynkowych cen materiałów i kosztów związanych z realizacją zamówienia, a w przypadku stwierdzenia, iż obniżka cen tych materiałów i </w:t>
      </w:r>
      <w:r w:rsidRPr="00F32BD4">
        <w:rPr>
          <w:sz w:val="24"/>
          <w:szCs w:val="24"/>
        </w:rPr>
        <w:lastRenderedPageBreak/>
        <w:t>kosztów ma wpływ na wysokość wynagrodzenia miesięcznego i łącznego Wykonawcy, Zamawiający uprawniony jest do żądania odpowiedniej obniżki wynagrodzenia Wykonawcy, nie więcej jednak niż o 10% w stosunku do wysokości łącznego wynagrodzenia brutto Wykonawcy określonego w niniejszej umowie.</w:t>
      </w:r>
    </w:p>
    <w:p w14:paraId="0B972ED8" w14:textId="77777777" w:rsidR="00D154CA" w:rsidRPr="00F32BD4" w:rsidRDefault="00D154CA" w:rsidP="00D154CA">
      <w:pPr>
        <w:spacing w:after="120"/>
        <w:jc w:val="center"/>
        <w:rPr>
          <w:b/>
          <w:sz w:val="24"/>
          <w:szCs w:val="24"/>
        </w:rPr>
      </w:pPr>
    </w:p>
    <w:p w14:paraId="41ECBEBB" w14:textId="77777777" w:rsidR="007800E5" w:rsidRPr="00F32BD4" w:rsidRDefault="007800E5" w:rsidP="00D154CA">
      <w:pPr>
        <w:spacing w:after="120"/>
        <w:jc w:val="center"/>
        <w:rPr>
          <w:b/>
          <w:sz w:val="24"/>
          <w:szCs w:val="24"/>
        </w:rPr>
      </w:pPr>
      <w:r w:rsidRPr="00F32BD4">
        <w:rPr>
          <w:b/>
          <w:sz w:val="24"/>
          <w:szCs w:val="24"/>
        </w:rPr>
        <w:t>§ 1</w:t>
      </w:r>
      <w:r w:rsidR="00D154CA" w:rsidRPr="00F32BD4">
        <w:rPr>
          <w:b/>
          <w:sz w:val="24"/>
          <w:szCs w:val="24"/>
        </w:rPr>
        <w:t>3</w:t>
      </w:r>
    </w:p>
    <w:p w14:paraId="325DD07F" w14:textId="77777777" w:rsidR="00F0145C" w:rsidRPr="00F32BD4" w:rsidRDefault="00F0145C" w:rsidP="00D154CA">
      <w:pPr>
        <w:spacing w:after="120"/>
        <w:jc w:val="center"/>
        <w:rPr>
          <w:b/>
          <w:sz w:val="24"/>
          <w:szCs w:val="24"/>
        </w:rPr>
      </w:pPr>
      <w:r w:rsidRPr="00F32BD4">
        <w:rPr>
          <w:b/>
          <w:sz w:val="24"/>
          <w:szCs w:val="24"/>
        </w:rPr>
        <w:t>Zamiany umowy</w:t>
      </w:r>
    </w:p>
    <w:p w14:paraId="54145354" w14:textId="77777777" w:rsidR="00F0145C" w:rsidRPr="00F32BD4" w:rsidRDefault="00F0145C" w:rsidP="00D154CA">
      <w:pPr>
        <w:widowControl/>
        <w:numPr>
          <w:ilvl w:val="1"/>
          <w:numId w:val="12"/>
        </w:numPr>
        <w:shd w:val="clear" w:color="auto" w:fill="FFFFFF"/>
        <w:tabs>
          <w:tab w:val="left" w:pos="284"/>
          <w:tab w:val="left" w:pos="567"/>
        </w:tabs>
        <w:spacing w:after="120"/>
        <w:ind w:left="284"/>
        <w:jc w:val="both"/>
        <w:rPr>
          <w:sz w:val="24"/>
          <w:szCs w:val="24"/>
        </w:rPr>
      </w:pPr>
      <w:r w:rsidRPr="00F32BD4">
        <w:rPr>
          <w:sz w:val="24"/>
          <w:szCs w:val="24"/>
        </w:rPr>
        <w:t>Zamawiający dopuszcza możliwość zmiany Umowy na podstawie art. 454 i 455 ustawy Prawo zamówień publicznych, a także w przypadkach o których mowa w § 1</w:t>
      </w:r>
      <w:r w:rsidR="00D154CA" w:rsidRPr="00F32BD4">
        <w:rPr>
          <w:sz w:val="24"/>
          <w:szCs w:val="24"/>
        </w:rPr>
        <w:t>2</w:t>
      </w:r>
      <w:r w:rsidRPr="00F32BD4">
        <w:rPr>
          <w:sz w:val="24"/>
          <w:szCs w:val="24"/>
        </w:rPr>
        <w:t xml:space="preserve"> niniejszej Umowy (klauzula waloryzacyjna w oparciu o art. 439 </w:t>
      </w:r>
      <w:proofErr w:type="spellStart"/>
      <w:r w:rsidRPr="00F32BD4">
        <w:rPr>
          <w:sz w:val="24"/>
          <w:szCs w:val="24"/>
        </w:rPr>
        <w:t>Pzp</w:t>
      </w:r>
      <w:proofErr w:type="spellEnd"/>
      <w:r w:rsidRPr="00F32BD4">
        <w:rPr>
          <w:sz w:val="24"/>
          <w:szCs w:val="24"/>
        </w:rPr>
        <w:t>).</w:t>
      </w:r>
    </w:p>
    <w:p w14:paraId="2ACDAA63" w14:textId="77777777" w:rsidR="00F0145C" w:rsidRPr="00F32BD4" w:rsidRDefault="00F0145C" w:rsidP="00D154CA">
      <w:pPr>
        <w:widowControl/>
        <w:numPr>
          <w:ilvl w:val="1"/>
          <w:numId w:val="12"/>
        </w:numPr>
        <w:shd w:val="clear" w:color="auto" w:fill="FFFFFF"/>
        <w:tabs>
          <w:tab w:val="left" w:pos="284"/>
          <w:tab w:val="left" w:pos="567"/>
        </w:tabs>
        <w:spacing w:after="120"/>
        <w:ind w:left="284"/>
        <w:jc w:val="both"/>
        <w:rPr>
          <w:sz w:val="24"/>
          <w:szCs w:val="24"/>
        </w:rPr>
      </w:pPr>
      <w:r w:rsidRPr="00F32BD4">
        <w:rPr>
          <w:sz w:val="24"/>
          <w:szCs w:val="24"/>
        </w:rPr>
        <w:t>Zamawiający przewiduje również możliwość wprowadzenia do Umowy zmian w zakresie terminu, sposobu realizacji lub zakresu Umowy, a także zmiany wynagrodzenia, w następujących przypadkach:</w:t>
      </w:r>
    </w:p>
    <w:p w14:paraId="2F0E6EE2" w14:textId="77777777" w:rsidR="00F0145C" w:rsidRPr="00F32BD4" w:rsidRDefault="00F0145C" w:rsidP="00D154CA">
      <w:pPr>
        <w:widowControl/>
        <w:numPr>
          <w:ilvl w:val="1"/>
          <w:numId w:val="16"/>
        </w:numPr>
        <w:tabs>
          <w:tab w:val="num" w:pos="993"/>
        </w:tabs>
        <w:autoSpaceDE/>
        <w:autoSpaceDN/>
        <w:adjustRightInd/>
        <w:spacing w:after="120"/>
        <w:ind w:left="993"/>
        <w:jc w:val="both"/>
        <w:rPr>
          <w:sz w:val="24"/>
          <w:szCs w:val="24"/>
        </w:rPr>
      </w:pPr>
      <w:r w:rsidRPr="00F32BD4">
        <w:rPr>
          <w:sz w:val="24"/>
          <w:szCs w:val="24"/>
        </w:rPr>
        <w:t xml:space="preserve">w przypadku zmiany przepisów prawa, opublikowanej w Dzienniku Urzędowym Unii Europejskiej, Dzienniku Ustaw, Monitorze Polskim lub Dzienniku Urzędowym odpowiedniego ministra lub wydania wiążących dla Zamawiającego lub Wykonawcy wytycznych lub zasad wydanych przez organ administracji publicznej, jeśli zmiany te mają udokumentowany wpływ na koszt realizacji Przedmiotu Umowy w wysokości wyższej niż 10% wysokości całkowitego wynagrodzenia, o którym mowa w § </w:t>
      </w:r>
      <w:r w:rsidR="00D17DC5" w:rsidRPr="00F32BD4">
        <w:rPr>
          <w:sz w:val="24"/>
          <w:szCs w:val="24"/>
        </w:rPr>
        <w:t>6</w:t>
      </w:r>
      <w:r w:rsidRPr="00F32BD4">
        <w:rPr>
          <w:sz w:val="24"/>
          <w:szCs w:val="24"/>
        </w:rPr>
        <w:t xml:space="preserve"> Umowy</w:t>
      </w:r>
      <w:r w:rsidR="00D154CA" w:rsidRPr="00F32BD4">
        <w:rPr>
          <w:sz w:val="24"/>
          <w:szCs w:val="24"/>
        </w:rPr>
        <w:t>,</w:t>
      </w:r>
    </w:p>
    <w:p w14:paraId="57C0A28D" w14:textId="77777777" w:rsidR="00F0145C" w:rsidRPr="00F32BD4" w:rsidRDefault="00F0145C" w:rsidP="00D154CA">
      <w:pPr>
        <w:widowControl/>
        <w:numPr>
          <w:ilvl w:val="1"/>
          <w:numId w:val="16"/>
        </w:numPr>
        <w:tabs>
          <w:tab w:val="num" w:pos="993"/>
        </w:tabs>
        <w:autoSpaceDE/>
        <w:autoSpaceDN/>
        <w:adjustRightInd/>
        <w:spacing w:after="120"/>
        <w:ind w:left="993"/>
        <w:jc w:val="both"/>
        <w:rPr>
          <w:sz w:val="24"/>
          <w:szCs w:val="24"/>
        </w:rPr>
      </w:pPr>
      <w:r w:rsidRPr="00F32BD4">
        <w:rPr>
          <w:sz w:val="24"/>
          <w:szCs w:val="24"/>
        </w:rPr>
        <w:t>w przypadku zaistnienia obiektywnych przeszkód technicznych lub innych okoliczności i zdarzeń uniemożliwiających realizację Umowy w wyznaczonym terminie, ustalony sposób lub przyjętym zakresie, na które Strony nie miały wpływu i których nie mogły przewidzieć w chwili zawierania Umowy</w:t>
      </w:r>
      <w:r w:rsidR="00D154CA" w:rsidRPr="00F32BD4">
        <w:rPr>
          <w:sz w:val="24"/>
          <w:szCs w:val="24"/>
        </w:rPr>
        <w:t>,</w:t>
      </w:r>
    </w:p>
    <w:p w14:paraId="1428DBE2" w14:textId="58CF5008" w:rsidR="00F0145C" w:rsidRPr="00F32BD4" w:rsidRDefault="00F0145C" w:rsidP="00D154CA">
      <w:pPr>
        <w:widowControl/>
        <w:numPr>
          <w:ilvl w:val="1"/>
          <w:numId w:val="16"/>
        </w:numPr>
        <w:tabs>
          <w:tab w:val="num" w:pos="993"/>
        </w:tabs>
        <w:autoSpaceDE/>
        <w:autoSpaceDN/>
        <w:adjustRightInd/>
        <w:spacing w:after="120"/>
        <w:ind w:left="993"/>
        <w:jc w:val="both"/>
        <w:rPr>
          <w:sz w:val="24"/>
          <w:szCs w:val="24"/>
        </w:rPr>
      </w:pPr>
      <w:r w:rsidRPr="00F32BD4">
        <w:rPr>
          <w:sz w:val="24"/>
          <w:szCs w:val="24"/>
        </w:rPr>
        <w:t>zmniejszenie zakresu wykonywania usługi w związku ze zmianami w organizacji Zamawiającego lub wyłączeniu części lub całości obiektu</w:t>
      </w:r>
      <w:r w:rsidR="00197AB6">
        <w:rPr>
          <w:sz w:val="24"/>
          <w:szCs w:val="24"/>
        </w:rPr>
        <w:t>,</w:t>
      </w:r>
    </w:p>
    <w:p w14:paraId="7E882CB6" w14:textId="77777777" w:rsidR="00F0145C" w:rsidRPr="00F32BD4" w:rsidRDefault="00F0145C" w:rsidP="00D154CA">
      <w:pPr>
        <w:widowControl/>
        <w:numPr>
          <w:ilvl w:val="1"/>
          <w:numId w:val="16"/>
        </w:numPr>
        <w:tabs>
          <w:tab w:val="num" w:pos="993"/>
        </w:tabs>
        <w:autoSpaceDE/>
        <w:autoSpaceDN/>
        <w:adjustRightInd/>
        <w:spacing w:after="120"/>
        <w:ind w:left="993"/>
        <w:jc w:val="both"/>
        <w:rPr>
          <w:sz w:val="24"/>
          <w:szCs w:val="24"/>
        </w:rPr>
      </w:pPr>
      <w:r w:rsidRPr="00F32BD4">
        <w:rPr>
          <w:sz w:val="24"/>
          <w:szCs w:val="24"/>
        </w:rPr>
        <w:t>zmiany godzin wykonywania usługi wynikającej ze zmiany organizacji funkcjonowania obiektu,</w:t>
      </w:r>
    </w:p>
    <w:p w14:paraId="49284A7D" w14:textId="77777777" w:rsidR="00F0145C" w:rsidRPr="00F32BD4" w:rsidRDefault="00F0145C" w:rsidP="00D154CA">
      <w:pPr>
        <w:widowControl/>
        <w:numPr>
          <w:ilvl w:val="1"/>
          <w:numId w:val="16"/>
        </w:numPr>
        <w:tabs>
          <w:tab w:val="num" w:pos="993"/>
        </w:tabs>
        <w:autoSpaceDE/>
        <w:autoSpaceDN/>
        <w:adjustRightInd/>
        <w:spacing w:after="120"/>
        <w:ind w:left="993"/>
        <w:jc w:val="both"/>
        <w:rPr>
          <w:sz w:val="24"/>
          <w:szCs w:val="24"/>
        </w:rPr>
      </w:pPr>
      <w:r w:rsidRPr="00F32BD4">
        <w:rPr>
          <w:sz w:val="24"/>
          <w:szCs w:val="24"/>
        </w:rPr>
        <w:t>zmiany terminu wykonania zamówienia w przypadku wystąpienia siły wyższej, przez która rozumieć należy wydarzenie nieprzewidywalne i poza kontrolą stron niniejszej umowy występujące po podpisaniu umowy, a powodujące niemożliwość wywiązywania się z umowy w jej obecnym brzemieniu,</w:t>
      </w:r>
    </w:p>
    <w:p w14:paraId="29BE675E" w14:textId="77777777" w:rsidR="00D154CA" w:rsidRPr="00F32BD4" w:rsidRDefault="00F0145C" w:rsidP="00D154CA">
      <w:pPr>
        <w:widowControl/>
        <w:numPr>
          <w:ilvl w:val="1"/>
          <w:numId w:val="16"/>
        </w:numPr>
        <w:tabs>
          <w:tab w:val="num" w:pos="993"/>
        </w:tabs>
        <w:autoSpaceDE/>
        <w:autoSpaceDN/>
        <w:adjustRightInd/>
        <w:spacing w:after="120"/>
        <w:ind w:left="993"/>
        <w:jc w:val="both"/>
        <w:rPr>
          <w:sz w:val="24"/>
          <w:szCs w:val="24"/>
        </w:rPr>
      </w:pPr>
      <w:r w:rsidRPr="00F32BD4">
        <w:rPr>
          <w:sz w:val="24"/>
          <w:szCs w:val="24"/>
        </w:rPr>
        <w:t>zmiany terminu wykonania zamówienia w przypadku wystąpienia innych uzasadnionych przyczyn pod warunkiem, że zaszły okoliczności, których nie można było przewidzieć w c</w:t>
      </w:r>
      <w:r w:rsidR="00D154CA" w:rsidRPr="00F32BD4">
        <w:rPr>
          <w:sz w:val="24"/>
          <w:szCs w:val="24"/>
        </w:rPr>
        <w:t>hwili zawarcia umowy,</w:t>
      </w:r>
    </w:p>
    <w:p w14:paraId="08903F58" w14:textId="77777777" w:rsidR="00D154CA" w:rsidRPr="00F32BD4" w:rsidRDefault="00D154CA" w:rsidP="00D154CA">
      <w:pPr>
        <w:widowControl/>
        <w:numPr>
          <w:ilvl w:val="1"/>
          <w:numId w:val="16"/>
        </w:numPr>
        <w:tabs>
          <w:tab w:val="num" w:pos="993"/>
        </w:tabs>
        <w:autoSpaceDE/>
        <w:autoSpaceDN/>
        <w:adjustRightInd/>
        <w:spacing w:after="120"/>
        <w:ind w:left="993"/>
        <w:jc w:val="both"/>
        <w:rPr>
          <w:sz w:val="24"/>
          <w:szCs w:val="24"/>
        </w:rPr>
      </w:pPr>
      <w:r w:rsidRPr="00F32BD4">
        <w:rPr>
          <w:sz w:val="24"/>
          <w:szCs w:val="24"/>
        </w:rPr>
        <w:t>zmiana obsady wykonawcy - zmiana dopuszczalna jest przed i po zawarciu umowy i po wykazaniu przez wykonawcę, iż nowy obsada spełnia wymogi zamawiającego (zgodnie z SWZ), oceny spełniania wymogów zamawiającego w zakresie kwalifikacji pracowników wykonawcy dokonuje pracownik zamawiającego,</w:t>
      </w:r>
    </w:p>
    <w:p w14:paraId="20DABD4E" w14:textId="77777777" w:rsidR="00D154CA" w:rsidRPr="00F32BD4" w:rsidRDefault="00D154CA" w:rsidP="00D154CA">
      <w:pPr>
        <w:widowControl/>
        <w:numPr>
          <w:ilvl w:val="1"/>
          <w:numId w:val="16"/>
        </w:numPr>
        <w:tabs>
          <w:tab w:val="num" w:pos="993"/>
        </w:tabs>
        <w:autoSpaceDE/>
        <w:autoSpaceDN/>
        <w:adjustRightInd/>
        <w:spacing w:after="120"/>
        <w:ind w:left="993"/>
        <w:jc w:val="both"/>
        <w:rPr>
          <w:sz w:val="24"/>
          <w:szCs w:val="24"/>
        </w:rPr>
      </w:pPr>
      <w:r w:rsidRPr="00F32BD4">
        <w:rPr>
          <w:sz w:val="24"/>
          <w:szCs w:val="24"/>
        </w:rPr>
        <w:t>zmiana podwykonawcy pełniącego usługę grupy interwencyjnej, po spełnieniu wymagań zamawiającego określonych w SWZ.</w:t>
      </w:r>
    </w:p>
    <w:p w14:paraId="029D24DE" w14:textId="77777777" w:rsidR="00F0145C" w:rsidRPr="00F32BD4" w:rsidRDefault="00F0145C" w:rsidP="00D154CA">
      <w:pPr>
        <w:pStyle w:val="Akapitzlist"/>
        <w:widowControl/>
        <w:numPr>
          <w:ilvl w:val="1"/>
          <w:numId w:val="12"/>
        </w:numPr>
        <w:suppressAutoHyphens/>
        <w:autoSpaceDE/>
        <w:autoSpaceDN/>
        <w:adjustRightInd/>
        <w:spacing w:after="120"/>
        <w:ind w:left="284"/>
        <w:contextualSpacing w:val="0"/>
        <w:jc w:val="both"/>
        <w:rPr>
          <w:bCs/>
          <w:sz w:val="24"/>
          <w:szCs w:val="24"/>
        </w:rPr>
      </w:pPr>
      <w:r w:rsidRPr="00F32BD4">
        <w:rPr>
          <w:sz w:val="24"/>
          <w:szCs w:val="24"/>
        </w:rPr>
        <w:t xml:space="preserve">Zmiana może być inicjowana na wniosek Zamawiającego lub Wykonawcy, przy czym strona wnioskująca zobowiązana jest do szczegółowego uzasadnienia proponowanych zmian, np.: </w:t>
      </w:r>
    </w:p>
    <w:p w14:paraId="619C0FB8" w14:textId="77777777" w:rsidR="00F0145C" w:rsidRPr="00F32BD4" w:rsidRDefault="00F0145C" w:rsidP="00D154CA">
      <w:pPr>
        <w:widowControl/>
        <w:numPr>
          <w:ilvl w:val="1"/>
          <w:numId w:val="13"/>
        </w:numPr>
        <w:suppressAutoHyphens/>
        <w:autoSpaceDE/>
        <w:autoSpaceDN/>
        <w:adjustRightInd/>
        <w:spacing w:after="120"/>
        <w:ind w:left="709" w:hanging="425"/>
        <w:jc w:val="both"/>
        <w:rPr>
          <w:sz w:val="24"/>
          <w:szCs w:val="24"/>
        </w:rPr>
      </w:pPr>
      <w:r w:rsidRPr="00F32BD4">
        <w:rPr>
          <w:sz w:val="24"/>
          <w:szCs w:val="24"/>
        </w:rPr>
        <w:lastRenderedPageBreak/>
        <w:t xml:space="preserve">prawidłowa realizacja przedmiotu zamówienia, gospodarność, efektywność itp. </w:t>
      </w:r>
    </w:p>
    <w:p w14:paraId="3B13F318" w14:textId="77777777" w:rsidR="00F0145C" w:rsidRPr="00F32BD4" w:rsidRDefault="00F0145C" w:rsidP="00D154CA">
      <w:pPr>
        <w:widowControl/>
        <w:numPr>
          <w:ilvl w:val="1"/>
          <w:numId w:val="13"/>
        </w:numPr>
        <w:suppressAutoHyphens/>
        <w:autoSpaceDE/>
        <w:autoSpaceDN/>
        <w:adjustRightInd/>
        <w:spacing w:after="120"/>
        <w:ind w:left="709" w:hanging="425"/>
        <w:jc w:val="both"/>
        <w:rPr>
          <w:sz w:val="24"/>
          <w:szCs w:val="24"/>
        </w:rPr>
      </w:pPr>
      <w:r w:rsidRPr="00F32BD4">
        <w:rPr>
          <w:sz w:val="24"/>
          <w:szCs w:val="24"/>
        </w:rPr>
        <w:t xml:space="preserve">zmiana musi uzyskać aprobatę obu stron, </w:t>
      </w:r>
    </w:p>
    <w:p w14:paraId="0761A3C2" w14:textId="77777777" w:rsidR="00F0145C" w:rsidRPr="00F32BD4" w:rsidRDefault="00F0145C" w:rsidP="00D154CA">
      <w:pPr>
        <w:widowControl/>
        <w:numPr>
          <w:ilvl w:val="1"/>
          <w:numId w:val="13"/>
        </w:numPr>
        <w:suppressAutoHyphens/>
        <w:autoSpaceDE/>
        <w:autoSpaceDN/>
        <w:adjustRightInd/>
        <w:spacing w:after="120"/>
        <w:ind w:left="709" w:hanging="425"/>
        <w:jc w:val="both"/>
        <w:rPr>
          <w:sz w:val="24"/>
          <w:szCs w:val="24"/>
        </w:rPr>
      </w:pPr>
      <w:r w:rsidRPr="00F32BD4">
        <w:rPr>
          <w:sz w:val="24"/>
          <w:szCs w:val="24"/>
        </w:rPr>
        <w:t xml:space="preserve">zmiana musi być zgodna z ustawą, w tym w szczególności: </w:t>
      </w:r>
    </w:p>
    <w:p w14:paraId="47D3FA41" w14:textId="77777777" w:rsidR="00F0145C" w:rsidRPr="00F32BD4" w:rsidRDefault="00F0145C" w:rsidP="00D154CA">
      <w:pPr>
        <w:widowControl/>
        <w:numPr>
          <w:ilvl w:val="0"/>
          <w:numId w:val="14"/>
        </w:numPr>
        <w:suppressAutoHyphens/>
        <w:autoSpaceDE/>
        <w:autoSpaceDN/>
        <w:adjustRightInd/>
        <w:spacing w:after="120"/>
        <w:ind w:left="993" w:hanging="284"/>
        <w:jc w:val="both"/>
        <w:rPr>
          <w:sz w:val="24"/>
          <w:szCs w:val="24"/>
        </w:rPr>
      </w:pPr>
      <w:r w:rsidRPr="00F32BD4">
        <w:rPr>
          <w:sz w:val="24"/>
          <w:szCs w:val="24"/>
        </w:rPr>
        <w:t xml:space="preserve">zmiana umowy nie może naruszać zasady zachowania uczciwej konkurencji oraz równego traktowania Wykonawców, </w:t>
      </w:r>
    </w:p>
    <w:p w14:paraId="2A3472F8" w14:textId="77777777" w:rsidR="00F0145C" w:rsidRPr="00F32BD4" w:rsidRDefault="00F0145C" w:rsidP="00D154CA">
      <w:pPr>
        <w:widowControl/>
        <w:numPr>
          <w:ilvl w:val="0"/>
          <w:numId w:val="14"/>
        </w:numPr>
        <w:suppressAutoHyphens/>
        <w:autoSpaceDE/>
        <w:autoSpaceDN/>
        <w:adjustRightInd/>
        <w:spacing w:after="120"/>
        <w:ind w:left="993" w:hanging="284"/>
        <w:jc w:val="both"/>
        <w:rPr>
          <w:sz w:val="24"/>
          <w:szCs w:val="24"/>
        </w:rPr>
      </w:pPr>
      <w:r w:rsidRPr="00F32BD4">
        <w:rPr>
          <w:sz w:val="24"/>
          <w:szCs w:val="24"/>
        </w:rPr>
        <w:t>zmiana musi być wprowadzona w formie pisemnej pod rygorem nieważności.</w:t>
      </w:r>
    </w:p>
    <w:p w14:paraId="392B6864" w14:textId="77777777" w:rsidR="00F0145C" w:rsidRPr="00F32BD4" w:rsidRDefault="00F0145C" w:rsidP="00D154CA">
      <w:pPr>
        <w:pStyle w:val="Akapitzlist"/>
        <w:numPr>
          <w:ilvl w:val="1"/>
          <w:numId w:val="12"/>
        </w:numPr>
        <w:spacing w:after="120"/>
        <w:ind w:left="284"/>
        <w:contextualSpacing w:val="0"/>
        <w:jc w:val="both"/>
        <w:rPr>
          <w:sz w:val="24"/>
          <w:szCs w:val="24"/>
        </w:rPr>
      </w:pPr>
      <w:r w:rsidRPr="00F32BD4">
        <w:rPr>
          <w:sz w:val="24"/>
          <w:szCs w:val="24"/>
        </w:rPr>
        <w:t>Nie stanowi  zmiany umowy:</w:t>
      </w:r>
    </w:p>
    <w:p w14:paraId="51508511" w14:textId="77777777" w:rsidR="00F0145C" w:rsidRPr="00F32BD4" w:rsidRDefault="00F0145C" w:rsidP="00D154CA">
      <w:pPr>
        <w:widowControl/>
        <w:numPr>
          <w:ilvl w:val="0"/>
          <w:numId w:val="15"/>
        </w:numPr>
        <w:suppressAutoHyphens/>
        <w:autoSpaceDE/>
        <w:autoSpaceDN/>
        <w:adjustRightInd/>
        <w:spacing w:after="120"/>
        <w:ind w:left="709" w:hanging="425"/>
        <w:jc w:val="both"/>
        <w:rPr>
          <w:sz w:val="24"/>
          <w:szCs w:val="24"/>
        </w:rPr>
      </w:pPr>
      <w:r w:rsidRPr="00F32BD4">
        <w:rPr>
          <w:sz w:val="24"/>
          <w:szCs w:val="24"/>
        </w:rPr>
        <w:t xml:space="preserve">zmiana danych związanych z obsługą </w:t>
      </w:r>
      <w:proofErr w:type="spellStart"/>
      <w:r w:rsidRPr="00F32BD4">
        <w:rPr>
          <w:sz w:val="24"/>
          <w:szCs w:val="24"/>
        </w:rPr>
        <w:t>administracyjno</w:t>
      </w:r>
      <w:proofErr w:type="spellEnd"/>
      <w:r w:rsidRPr="00F32BD4">
        <w:rPr>
          <w:sz w:val="24"/>
          <w:szCs w:val="24"/>
        </w:rPr>
        <w:t>–organizacyjną umowy (np. zmiana numeru rachunku bankowego</w:t>
      </w:r>
      <w:r w:rsidR="00D154CA" w:rsidRPr="00F32BD4">
        <w:rPr>
          <w:sz w:val="24"/>
          <w:szCs w:val="24"/>
        </w:rPr>
        <w:t>, adresu, osób reprezentujących strony</w:t>
      </w:r>
      <w:r w:rsidRPr="00F32BD4">
        <w:rPr>
          <w:sz w:val="24"/>
          <w:szCs w:val="24"/>
        </w:rPr>
        <w:t>),</w:t>
      </w:r>
    </w:p>
    <w:p w14:paraId="190DB49F" w14:textId="77777777" w:rsidR="00F0145C" w:rsidRPr="00F32BD4" w:rsidRDefault="00F0145C" w:rsidP="00D154CA">
      <w:pPr>
        <w:widowControl/>
        <w:numPr>
          <w:ilvl w:val="0"/>
          <w:numId w:val="15"/>
        </w:numPr>
        <w:suppressAutoHyphens/>
        <w:autoSpaceDE/>
        <w:autoSpaceDN/>
        <w:adjustRightInd/>
        <w:spacing w:after="120"/>
        <w:ind w:left="709" w:hanging="425"/>
        <w:jc w:val="both"/>
        <w:rPr>
          <w:sz w:val="24"/>
          <w:szCs w:val="24"/>
        </w:rPr>
      </w:pPr>
      <w:r w:rsidRPr="00F32BD4">
        <w:rPr>
          <w:sz w:val="24"/>
          <w:szCs w:val="24"/>
        </w:rPr>
        <w:t xml:space="preserve">zmiana osób wskazanych do kontaktów między stronami. </w:t>
      </w:r>
    </w:p>
    <w:p w14:paraId="3DD6EA44" w14:textId="77777777" w:rsidR="00F0145C" w:rsidRPr="00F32BD4" w:rsidRDefault="00F0145C" w:rsidP="00D154CA">
      <w:pPr>
        <w:pStyle w:val="Akapitzlist"/>
        <w:numPr>
          <w:ilvl w:val="1"/>
          <w:numId w:val="12"/>
        </w:numPr>
        <w:spacing w:after="120"/>
        <w:ind w:left="284" w:hanging="284"/>
        <w:contextualSpacing w:val="0"/>
        <w:jc w:val="both"/>
        <w:rPr>
          <w:sz w:val="24"/>
          <w:szCs w:val="24"/>
        </w:rPr>
      </w:pPr>
      <w:r w:rsidRPr="00F32BD4">
        <w:rPr>
          <w:sz w:val="24"/>
          <w:szCs w:val="24"/>
        </w:rPr>
        <w:t xml:space="preserve">Zamawiający przewiduje ponadto możliwość zmiany terminu realizacji zamówienia, tj. Zamawiający zastrzega sobie prawo do udzielenia zamówień o których mowa w </w:t>
      </w:r>
      <w:r w:rsidR="00D154CA" w:rsidRPr="00F32BD4">
        <w:rPr>
          <w:b/>
          <w:sz w:val="24"/>
          <w:szCs w:val="24"/>
        </w:rPr>
        <w:t xml:space="preserve">art. 214 ust. 1 pkt 7 </w:t>
      </w:r>
      <w:proofErr w:type="spellStart"/>
      <w:r w:rsidR="00D154CA" w:rsidRPr="00F32BD4">
        <w:rPr>
          <w:b/>
          <w:sz w:val="24"/>
          <w:szCs w:val="24"/>
        </w:rPr>
        <w:t>Pzp</w:t>
      </w:r>
      <w:proofErr w:type="spellEnd"/>
      <w:r w:rsidRPr="00F32BD4">
        <w:rPr>
          <w:b/>
          <w:sz w:val="24"/>
          <w:szCs w:val="24"/>
        </w:rPr>
        <w:t xml:space="preserve"> </w:t>
      </w:r>
      <w:r w:rsidRPr="00F32BD4">
        <w:rPr>
          <w:sz w:val="24"/>
          <w:szCs w:val="24"/>
        </w:rPr>
        <w:t>(wydłużenie umowy na okres niezbędny do zakończenia przedłużającego się postępowania przetargowego ogłoszonego na kolejny rok świadczenia usługi).</w:t>
      </w:r>
    </w:p>
    <w:p w14:paraId="78E5F683" w14:textId="77777777" w:rsidR="007800E5" w:rsidRPr="00F32BD4" w:rsidRDefault="007800E5" w:rsidP="007800E5">
      <w:pPr>
        <w:ind w:left="360"/>
        <w:jc w:val="both"/>
        <w:rPr>
          <w:sz w:val="24"/>
          <w:szCs w:val="24"/>
        </w:rPr>
      </w:pPr>
    </w:p>
    <w:p w14:paraId="292EE831" w14:textId="77777777" w:rsidR="007800E5" w:rsidRPr="00F32BD4" w:rsidRDefault="007800E5" w:rsidP="007800E5">
      <w:pPr>
        <w:pStyle w:val="Tekstpodstawowy"/>
        <w:jc w:val="center"/>
        <w:rPr>
          <w:rFonts w:ascii="Times New Roman" w:hAnsi="Times New Roman"/>
          <w:b/>
          <w:bCs/>
          <w:szCs w:val="24"/>
        </w:rPr>
      </w:pPr>
    </w:p>
    <w:p w14:paraId="078E6929" w14:textId="77777777" w:rsidR="007800E5" w:rsidRPr="00F32BD4" w:rsidRDefault="007800E5" w:rsidP="007800E5">
      <w:pPr>
        <w:pStyle w:val="Tekstpodstawowy"/>
        <w:jc w:val="center"/>
        <w:rPr>
          <w:rFonts w:ascii="Times New Roman" w:hAnsi="Times New Roman"/>
          <w:b/>
          <w:bCs/>
          <w:szCs w:val="24"/>
        </w:rPr>
      </w:pPr>
      <w:r w:rsidRPr="00F32BD4">
        <w:rPr>
          <w:rFonts w:ascii="Times New Roman" w:hAnsi="Times New Roman"/>
          <w:b/>
          <w:bCs/>
          <w:szCs w:val="24"/>
        </w:rPr>
        <w:t>§ 1</w:t>
      </w:r>
      <w:r w:rsidR="00D154CA" w:rsidRPr="00F32BD4">
        <w:rPr>
          <w:rFonts w:ascii="Times New Roman" w:hAnsi="Times New Roman"/>
          <w:b/>
          <w:bCs/>
          <w:szCs w:val="24"/>
        </w:rPr>
        <w:t>4</w:t>
      </w:r>
    </w:p>
    <w:p w14:paraId="7D64F6B3" w14:textId="48C6C474" w:rsidR="007800E5" w:rsidRPr="00F32BD4" w:rsidRDefault="007800E5" w:rsidP="007800E5">
      <w:pPr>
        <w:spacing w:line="360" w:lineRule="auto"/>
        <w:jc w:val="both"/>
        <w:rPr>
          <w:sz w:val="24"/>
          <w:szCs w:val="24"/>
        </w:rPr>
      </w:pPr>
      <w:r w:rsidRPr="00F32BD4">
        <w:rPr>
          <w:sz w:val="24"/>
          <w:szCs w:val="24"/>
        </w:rPr>
        <w:t>Zamówienie będzie realizowane przez okres 12 miesięcy od dnia zawarcia umowy, jednak</w:t>
      </w:r>
      <w:r w:rsidR="00D154CA" w:rsidRPr="00F32BD4">
        <w:rPr>
          <w:sz w:val="24"/>
          <w:szCs w:val="24"/>
        </w:rPr>
        <w:t xml:space="preserve"> </w:t>
      </w:r>
      <w:r w:rsidRPr="00F32BD4">
        <w:rPr>
          <w:sz w:val="24"/>
          <w:szCs w:val="24"/>
        </w:rPr>
        <w:t xml:space="preserve">nie </w:t>
      </w:r>
      <w:r w:rsidR="00197AB6">
        <w:rPr>
          <w:sz w:val="24"/>
          <w:szCs w:val="24"/>
        </w:rPr>
        <w:t>wcześniej niż od dnia 01.0</w:t>
      </w:r>
      <w:r w:rsidR="000A4006">
        <w:rPr>
          <w:sz w:val="24"/>
          <w:szCs w:val="24"/>
        </w:rPr>
        <w:t>4</w:t>
      </w:r>
      <w:r w:rsidR="00197AB6">
        <w:rPr>
          <w:sz w:val="24"/>
          <w:szCs w:val="24"/>
        </w:rPr>
        <w:t>.202</w:t>
      </w:r>
      <w:r w:rsidR="00C80A57">
        <w:rPr>
          <w:sz w:val="24"/>
          <w:szCs w:val="24"/>
        </w:rPr>
        <w:t>6</w:t>
      </w:r>
      <w:r w:rsidRPr="00F32BD4">
        <w:rPr>
          <w:sz w:val="24"/>
          <w:szCs w:val="24"/>
        </w:rPr>
        <w:t xml:space="preserve"> r. </w:t>
      </w:r>
    </w:p>
    <w:p w14:paraId="0CA2A7A7" w14:textId="48FF3C21" w:rsidR="00197AB6" w:rsidRPr="00B721F8" w:rsidRDefault="00197AB6" w:rsidP="000A4006">
      <w:pPr>
        <w:jc w:val="both"/>
        <w:rPr>
          <w:rFonts w:eastAsia="Times New Roman"/>
          <w:b/>
          <w:sz w:val="26"/>
          <w:szCs w:val="26"/>
        </w:rPr>
      </w:pPr>
      <w:r w:rsidRPr="00B721F8">
        <w:rPr>
          <w:rFonts w:eastAsia="Times New Roman"/>
          <w:sz w:val="26"/>
          <w:szCs w:val="26"/>
        </w:rPr>
        <w:t xml:space="preserve">Zamawiający przewiduje ponadto możliwość zmiany terminu realizacji zamówienia, tj. Zamawiający zastrzega sobie prawo do udzielenia zamówień o których mowa w </w:t>
      </w:r>
      <w:r w:rsidRPr="00B721F8">
        <w:rPr>
          <w:rFonts w:eastAsia="Times New Roman"/>
          <w:b/>
          <w:sz w:val="26"/>
          <w:szCs w:val="26"/>
        </w:rPr>
        <w:t xml:space="preserve">art. 214 ust. 1 pkt 7 </w:t>
      </w:r>
      <w:proofErr w:type="spellStart"/>
      <w:r w:rsidRPr="00B721F8">
        <w:rPr>
          <w:rFonts w:eastAsia="Times New Roman"/>
          <w:b/>
          <w:sz w:val="26"/>
          <w:szCs w:val="26"/>
        </w:rPr>
        <w:t>Pzp</w:t>
      </w:r>
      <w:proofErr w:type="spellEnd"/>
      <w:r w:rsidRPr="00B721F8">
        <w:rPr>
          <w:rFonts w:eastAsia="Times New Roman"/>
          <w:b/>
          <w:sz w:val="26"/>
          <w:szCs w:val="26"/>
        </w:rPr>
        <w:t xml:space="preserve">. </w:t>
      </w:r>
    </w:p>
    <w:p w14:paraId="255922B2" w14:textId="77777777" w:rsidR="007800E5" w:rsidRPr="00B721F8" w:rsidRDefault="007800E5" w:rsidP="007800E5">
      <w:pPr>
        <w:spacing w:line="360" w:lineRule="auto"/>
        <w:jc w:val="both"/>
        <w:rPr>
          <w:sz w:val="24"/>
          <w:szCs w:val="24"/>
        </w:rPr>
      </w:pPr>
    </w:p>
    <w:p w14:paraId="6794CF44" w14:textId="77777777" w:rsidR="007800E5" w:rsidRPr="00F32BD4" w:rsidRDefault="007800E5" w:rsidP="007800E5">
      <w:pPr>
        <w:pStyle w:val="Tekstpodstawowy"/>
        <w:jc w:val="center"/>
        <w:rPr>
          <w:rFonts w:ascii="Times New Roman" w:hAnsi="Times New Roman"/>
          <w:b/>
          <w:bCs/>
          <w:szCs w:val="24"/>
        </w:rPr>
      </w:pPr>
      <w:r w:rsidRPr="00F32BD4">
        <w:rPr>
          <w:rFonts w:ascii="Times New Roman" w:hAnsi="Times New Roman"/>
          <w:b/>
          <w:bCs/>
          <w:szCs w:val="24"/>
        </w:rPr>
        <w:t>§ 1</w:t>
      </w:r>
      <w:r w:rsidR="00D154CA" w:rsidRPr="00F32BD4">
        <w:rPr>
          <w:rFonts w:ascii="Times New Roman" w:hAnsi="Times New Roman"/>
          <w:b/>
          <w:bCs/>
          <w:szCs w:val="24"/>
        </w:rPr>
        <w:t>5</w:t>
      </w:r>
    </w:p>
    <w:p w14:paraId="52E06447" w14:textId="77777777" w:rsidR="007800E5" w:rsidRPr="00F32BD4" w:rsidRDefault="007800E5" w:rsidP="007800E5">
      <w:pPr>
        <w:pStyle w:val="Tekstpodstawowy"/>
        <w:rPr>
          <w:rFonts w:ascii="Times New Roman" w:hAnsi="Times New Roman"/>
          <w:bCs/>
          <w:szCs w:val="24"/>
        </w:rPr>
      </w:pPr>
      <w:r w:rsidRPr="00F32BD4">
        <w:rPr>
          <w:rFonts w:ascii="Times New Roman" w:hAnsi="Times New Roman"/>
          <w:bCs/>
          <w:szCs w:val="24"/>
        </w:rPr>
        <w:t>1. Nadzór nad wykonywaniem przedmiotu umowy pełnią:</w:t>
      </w:r>
    </w:p>
    <w:p w14:paraId="0573EC4F" w14:textId="77777777" w:rsidR="007800E5" w:rsidRPr="00F32BD4" w:rsidRDefault="007800E5" w:rsidP="007800E5">
      <w:pPr>
        <w:pStyle w:val="Tekstpodstawowy"/>
        <w:rPr>
          <w:rFonts w:ascii="Times New Roman" w:hAnsi="Times New Roman"/>
          <w:bCs/>
          <w:szCs w:val="24"/>
        </w:rPr>
      </w:pPr>
      <w:r w:rsidRPr="00F32BD4">
        <w:rPr>
          <w:rFonts w:ascii="Times New Roman" w:hAnsi="Times New Roman"/>
          <w:bCs/>
          <w:szCs w:val="24"/>
        </w:rPr>
        <w:t>1.1. ze strony Zamawiającego:</w:t>
      </w:r>
    </w:p>
    <w:p w14:paraId="4B3D577C" w14:textId="77777777" w:rsidR="007800E5" w:rsidRPr="00F32BD4" w:rsidRDefault="007800E5" w:rsidP="007800E5">
      <w:pPr>
        <w:pStyle w:val="Tekstpodstawowy"/>
        <w:rPr>
          <w:rFonts w:ascii="Times New Roman" w:hAnsi="Times New Roman"/>
          <w:bCs/>
          <w:szCs w:val="24"/>
        </w:rPr>
      </w:pPr>
      <w:r w:rsidRPr="00F32BD4">
        <w:rPr>
          <w:rFonts w:ascii="Times New Roman" w:hAnsi="Times New Roman"/>
          <w:bCs/>
          <w:szCs w:val="24"/>
        </w:rPr>
        <w:t>……………………..……………………</w:t>
      </w:r>
    </w:p>
    <w:p w14:paraId="0B520026" w14:textId="77777777" w:rsidR="007800E5" w:rsidRPr="00F32BD4" w:rsidRDefault="007800E5" w:rsidP="007800E5">
      <w:pPr>
        <w:pStyle w:val="Tekstpodstawowy"/>
        <w:rPr>
          <w:rFonts w:ascii="Times New Roman" w:hAnsi="Times New Roman"/>
          <w:bCs/>
          <w:szCs w:val="24"/>
        </w:rPr>
      </w:pPr>
    </w:p>
    <w:p w14:paraId="63DC6BF2" w14:textId="77777777" w:rsidR="007800E5" w:rsidRPr="00F32BD4" w:rsidRDefault="007800E5" w:rsidP="007800E5">
      <w:pPr>
        <w:pStyle w:val="Tekstpodstawowy"/>
        <w:rPr>
          <w:rFonts w:ascii="Times New Roman" w:hAnsi="Times New Roman"/>
          <w:bCs/>
          <w:szCs w:val="24"/>
        </w:rPr>
      </w:pPr>
      <w:r w:rsidRPr="00F32BD4">
        <w:rPr>
          <w:rFonts w:ascii="Times New Roman" w:hAnsi="Times New Roman"/>
          <w:bCs/>
          <w:szCs w:val="24"/>
        </w:rPr>
        <w:t>1.2. Ze strony Wykonawcy:</w:t>
      </w:r>
    </w:p>
    <w:p w14:paraId="1A262152" w14:textId="77777777" w:rsidR="007800E5" w:rsidRPr="00F32BD4" w:rsidRDefault="007800E5" w:rsidP="007800E5">
      <w:pPr>
        <w:pStyle w:val="Tekstpodstawowy"/>
        <w:rPr>
          <w:rFonts w:ascii="Times New Roman" w:hAnsi="Times New Roman"/>
          <w:bCs/>
          <w:szCs w:val="24"/>
        </w:rPr>
      </w:pPr>
      <w:r w:rsidRPr="00F32BD4">
        <w:rPr>
          <w:rFonts w:ascii="Times New Roman" w:hAnsi="Times New Roman"/>
          <w:bCs/>
          <w:szCs w:val="24"/>
        </w:rPr>
        <w:t>…………………………………………</w:t>
      </w:r>
    </w:p>
    <w:p w14:paraId="43D90AAD" w14:textId="77777777" w:rsidR="007800E5" w:rsidRPr="00F32BD4" w:rsidRDefault="007800E5" w:rsidP="007800E5">
      <w:pPr>
        <w:pStyle w:val="Tekstpodstawowy"/>
        <w:rPr>
          <w:rFonts w:ascii="Times New Roman" w:hAnsi="Times New Roman"/>
          <w:bCs/>
          <w:szCs w:val="24"/>
        </w:rPr>
      </w:pPr>
      <w:r w:rsidRPr="00F32BD4">
        <w:rPr>
          <w:rFonts w:ascii="Times New Roman" w:hAnsi="Times New Roman"/>
          <w:bCs/>
          <w:szCs w:val="24"/>
        </w:rPr>
        <w:t xml:space="preserve">………………………………………… </w:t>
      </w:r>
    </w:p>
    <w:p w14:paraId="787B580D" w14:textId="77777777" w:rsidR="007800E5" w:rsidRPr="00F32BD4" w:rsidRDefault="007800E5" w:rsidP="007800E5">
      <w:pPr>
        <w:pStyle w:val="Tekstpodstawowy"/>
        <w:rPr>
          <w:rFonts w:ascii="Times New Roman" w:hAnsi="Times New Roman"/>
          <w:bCs/>
          <w:szCs w:val="24"/>
        </w:rPr>
      </w:pPr>
    </w:p>
    <w:p w14:paraId="2EEDD652" w14:textId="77777777" w:rsidR="007800E5" w:rsidRPr="00F32BD4" w:rsidRDefault="007800E5" w:rsidP="007800E5">
      <w:pPr>
        <w:pStyle w:val="Tekstpodstawowy"/>
        <w:jc w:val="center"/>
        <w:rPr>
          <w:rFonts w:ascii="Times New Roman" w:hAnsi="Times New Roman"/>
          <w:b/>
          <w:bCs/>
          <w:szCs w:val="24"/>
        </w:rPr>
      </w:pPr>
      <w:r w:rsidRPr="00F32BD4">
        <w:rPr>
          <w:rFonts w:ascii="Times New Roman" w:hAnsi="Times New Roman"/>
          <w:b/>
          <w:bCs/>
          <w:szCs w:val="24"/>
        </w:rPr>
        <w:t>§ 1</w:t>
      </w:r>
      <w:r w:rsidR="00D154CA" w:rsidRPr="00F32BD4">
        <w:rPr>
          <w:rFonts w:ascii="Times New Roman" w:hAnsi="Times New Roman"/>
          <w:b/>
          <w:bCs/>
          <w:szCs w:val="24"/>
        </w:rPr>
        <w:t>6</w:t>
      </w:r>
    </w:p>
    <w:p w14:paraId="7543DB55" w14:textId="77777777" w:rsidR="007800E5" w:rsidRPr="00F32BD4" w:rsidRDefault="007800E5" w:rsidP="007800E5">
      <w:pPr>
        <w:pStyle w:val="Lista2"/>
        <w:numPr>
          <w:ilvl w:val="0"/>
          <w:numId w:val="7"/>
        </w:numPr>
        <w:tabs>
          <w:tab w:val="num" w:pos="426"/>
        </w:tabs>
        <w:ind w:left="426" w:hanging="426"/>
        <w:jc w:val="both"/>
      </w:pPr>
      <w:r w:rsidRPr="00F32BD4">
        <w:t>Ewentualne kwestie sporne wynikłe w trakcie realizacji niniejszej Umowy Strony rozstrzygać będą polubownie.</w:t>
      </w:r>
    </w:p>
    <w:p w14:paraId="47423A06" w14:textId="77777777" w:rsidR="007800E5" w:rsidRPr="00F32BD4" w:rsidRDefault="007800E5" w:rsidP="007800E5">
      <w:pPr>
        <w:pStyle w:val="Lista2"/>
        <w:numPr>
          <w:ilvl w:val="0"/>
          <w:numId w:val="7"/>
        </w:numPr>
        <w:tabs>
          <w:tab w:val="num" w:pos="426"/>
        </w:tabs>
        <w:ind w:left="426" w:hanging="426"/>
        <w:jc w:val="both"/>
      </w:pPr>
      <w:r w:rsidRPr="00F32BD4">
        <w:t>W przypadku nie dojścia do porozumienia spory rozstrzygane będą przez Sąd właściwy miejscowo dla siedziby zamawiającego.</w:t>
      </w:r>
    </w:p>
    <w:p w14:paraId="52B8D29E" w14:textId="77777777" w:rsidR="007800E5" w:rsidRPr="00F32BD4" w:rsidRDefault="007800E5" w:rsidP="007800E5">
      <w:pPr>
        <w:pStyle w:val="Lista2"/>
        <w:numPr>
          <w:ilvl w:val="0"/>
          <w:numId w:val="7"/>
        </w:numPr>
        <w:tabs>
          <w:tab w:val="num" w:pos="426"/>
        </w:tabs>
        <w:ind w:left="426" w:hanging="426"/>
        <w:jc w:val="both"/>
      </w:pPr>
      <w:r w:rsidRPr="00F32BD4">
        <w:t>Wszelkie zmiany do niniejszej umowy wymagają formy pisemnej pod rygorem nieważności.</w:t>
      </w:r>
    </w:p>
    <w:p w14:paraId="1774DA75" w14:textId="77777777" w:rsidR="007800E5" w:rsidRPr="00F32BD4" w:rsidRDefault="007800E5" w:rsidP="007800E5">
      <w:pPr>
        <w:pStyle w:val="Lista2"/>
        <w:numPr>
          <w:ilvl w:val="0"/>
          <w:numId w:val="7"/>
        </w:numPr>
        <w:tabs>
          <w:tab w:val="num" w:pos="426"/>
        </w:tabs>
        <w:ind w:left="426" w:hanging="426"/>
        <w:jc w:val="both"/>
      </w:pPr>
      <w:r w:rsidRPr="00F32BD4">
        <w:t>W sprawach nie uregulowanych niniejszą Umową stosuje się przepisy ustawy Prawo zamówień publicznych oraz Kodeksu Cywilnego.</w:t>
      </w:r>
    </w:p>
    <w:p w14:paraId="78ED72EC" w14:textId="3427B645" w:rsidR="007800E5" w:rsidRDefault="007800E5" w:rsidP="007800E5">
      <w:pPr>
        <w:jc w:val="center"/>
        <w:rPr>
          <w:b/>
          <w:bCs/>
          <w:sz w:val="24"/>
          <w:szCs w:val="24"/>
        </w:rPr>
      </w:pPr>
    </w:p>
    <w:p w14:paraId="72883667" w14:textId="77777777" w:rsidR="00E031A3" w:rsidRPr="00F32BD4" w:rsidRDefault="00E031A3" w:rsidP="007800E5">
      <w:pPr>
        <w:jc w:val="center"/>
        <w:rPr>
          <w:b/>
          <w:bCs/>
          <w:sz w:val="24"/>
          <w:szCs w:val="24"/>
        </w:rPr>
      </w:pPr>
    </w:p>
    <w:p w14:paraId="485EBF52" w14:textId="77777777" w:rsidR="007800E5" w:rsidRPr="00F32BD4" w:rsidRDefault="007800E5" w:rsidP="007800E5">
      <w:pPr>
        <w:jc w:val="center"/>
        <w:rPr>
          <w:b/>
          <w:bCs/>
          <w:sz w:val="24"/>
          <w:szCs w:val="24"/>
        </w:rPr>
      </w:pPr>
    </w:p>
    <w:p w14:paraId="75DE82BB" w14:textId="77777777" w:rsidR="007800E5" w:rsidRPr="00F32BD4" w:rsidRDefault="007800E5" w:rsidP="007800E5">
      <w:pPr>
        <w:jc w:val="center"/>
        <w:rPr>
          <w:b/>
          <w:sz w:val="24"/>
          <w:szCs w:val="24"/>
        </w:rPr>
      </w:pPr>
      <w:r w:rsidRPr="00F32BD4">
        <w:rPr>
          <w:b/>
          <w:sz w:val="24"/>
          <w:szCs w:val="24"/>
        </w:rPr>
        <w:lastRenderedPageBreak/>
        <w:t>§ 1</w:t>
      </w:r>
      <w:r w:rsidR="00D154CA" w:rsidRPr="00F32BD4">
        <w:rPr>
          <w:b/>
          <w:sz w:val="24"/>
          <w:szCs w:val="24"/>
        </w:rPr>
        <w:t>7</w:t>
      </w:r>
    </w:p>
    <w:p w14:paraId="744A26E2" w14:textId="77777777" w:rsidR="007800E5" w:rsidRPr="00F32BD4" w:rsidRDefault="007800E5" w:rsidP="007800E5">
      <w:pPr>
        <w:jc w:val="center"/>
        <w:rPr>
          <w:b/>
          <w:sz w:val="24"/>
          <w:szCs w:val="24"/>
        </w:rPr>
      </w:pPr>
      <w:r w:rsidRPr="00F32BD4">
        <w:rPr>
          <w:b/>
          <w:sz w:val="24"/>
          <w:szCs w:val="24"/>
        </w:rPr>
        <w:t>Klauzula informacyjna</w:t>
      </w:r>
    </w:p>
    <w:p w14:paraId="5BC29C1E" w14:textId="77777777" w:rsidR="007800E5" w:rsidRPr="00F32BD4" w:rsidRDefault="007800E5" w:rsidP="007800E5">
      <w:pPr>
        <w:jc w:val="both"/>
        <w:rPr>
          <w:sz w:val="24"/>
          <w:szCs w:val="24"/>
        </w:rPr>
      </w:pPr>
      <w:r w:rsidRPr="00F32BD4">
        <w:rPr>
          <w:sz w:val="24"/>
          <w:szCs w:val="24"/>
        </w:rPr>
        <w:t>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Prokuratura Krajowa informuje, że:</w:t>
      </w:r>
    </w:p>
    <w:p w14:paraId="53EC1A04" w14:textId="658C719D" w:rsidR="007800E5" w:rsidRPr="00F32BD4" w:rsidRDefault="007800E5" w:rsidP="007800E5">
      <w:pPr>
        <w:jc w:val="both"/>
        <w:rPr>
          <w:sz w:val="24"/>
          <w:szCs w:val="24"/>
        </w:rPr>
      </w:pPr>
      <w:r w:rsidRPr="00F32BD4">
        <w:rPr>
          <w:sz w:val="24"/>
          <w:szCs w:val="24"/>
        </w:rPr>
        <w:t>1.</w:t>
      </w:r>
      <w:r w:rsidRPr="00F32BD4">
        <w:rPr>
          <w:sz w:val="24"/>
          <w:szCs w:val="24"/>
        </w:rPr>
        <w:tab/>
        <w:t xml:space="preserve">Administratorem, w rozumieniu art. 4 pkt 7 RODO, danych osobowych jest Prokuratura Okręgowa w Tarnobrzegu z siedzibą przy ul. Sienkiewicza 27, 39-400 Tarnobrzeg, tel. 15 </w:t>
      </w:r>
      <w:r w:rsidR="000A4006">
        <w:rPr>
          <w:sz w:val="24"/>
          <w:szCs w:val="24"/>
        </w:rPr>
        <w:t>8668100</w:t>
      </w:r>
      <w:r w:rsidRPr="00F32BD4">
        <w:rPr>
          <w:sz w:val="24"/>
          <w:szCs w:val="24"/>
        </w:rPr>
        <w:t xml:space="preserve">, faks 15 822 81 83, e-mail: </w:t>
      </w:r>
      <w:hyperlink r:id="rId5" w:history="1">
        <w:r w:rsidRPr="00F32BD4">
          <w:rPr>
            <w:rStyle w:val="Hipercze"/>
            <w:b/>
            <w:color w:val="auto"/>
            <w:sz w:val="24"/>
            <w:szCs w:val="24"/>
          </w:rPr>
          <w:t>biuro.podawcze.potbg@prokuratura.gov.pl</w:t>
        </w:r>
      </w:hyperlink>
    </w:p>
    <w:p w14:paraId="59EB4FF0" w14:textId="77777777" w:rsidR="006A01B2" w:rsidRDefault="007800E5" w:rsidP="007800E5">
      <w:pPr>
        <w:jc w:val="both"/>
        <w:rPr>
          <w:sz w:val="24"/>
          <w:szCs w:val="24"/>
        </w:rPr>
      </w:pPr>
      <w:r w:rsidRPr="00F32BD4">
        <w:rPr>
          <w:sz w:val="24"/>
          <w:szCs w:val="24"/>
        </w:rPr>
        <w:t>2.</w:t>
      </w:r>
      <w:r w:rsidRPr="00F32BD4">
        <w:rPr>
          <w:sz w:val="24"/>
          <w:szCs w:val="24"/>
        </w:rPr>
        <w:tab/>
        <w:t xml:space="preserve">Inspektorem Ochrony Danych jest Pan Tomasz Gajewski, tel. 15 822 38 21 e-mail: </w:t>
      </w:r>
      <w:r w:rsidR="006A01B2" w:rsidRPr="006A01B2">
        <w:rPr>
          <w:sz w:val="24"/>
          <w:szCs w:val="24"/>
        </w:rPr>
        <w:t>biuro.podawcze.potbg@prokuratura.gov.pl</w:t>
      </w:r>
      <w:r w:rsidRPr="00F32BD4">
        <w:rPr>
          <w:sz w:val="24"/>
          <w:szCs w:val="24"/>
        </w:rPr>
        <w:t>.</w:t>
      </w:r>
      <w:r w:rsidRPr="00F32BD4">
        <w:rPr>
          <w:sz w:val="24"/>
          <w:szCs w:val="24"/>
        </w:rPr>
        <w:tab/>
      </w:r>
    </w:p>
    <w:p w14:paraId="23AEF39B" w14:textId="78F13E2D" w:rsidR="007800E5" w:rsidRPr="00F32BD4" w:rsidRDefault="007800E5" w:rsidP="007800E5">
      <w:pPr>
        <w:jc w:val="both"/>
        <w:rPr>
          <w:sz w:val="24"/>
          <w:szCs w:val="24"/>
        </w:rPr>
      </w:pPr>
      <w:r w:rsidRPr="00F32BD4">
        <w:rPr>
          <w:sz w:val="24"/>
          <w:szCs w:val="24"/>
        </w:rPr>
        <w:t>Dane osobowe są przetwarzane przez administratora:</w:t>
      </w:r>
    </w:p>
    <w:p w14:paraId="09C44738" w14:textId="77777777" w:rsidR="007800E5" w:rsidRPr="00F32BD4" w:rsidRDefault="007800E5" w:rsidP="007800E5">
      <w:pPr>
        <w:jc w:val="both"/>
        <w:rPr>
          <w:sz w:val="24"/>
          <w:szCs w:val="24"/>
        </w:rPr>
      </w:pPr>
      <w:r w:rsidRPr="00F32BD4">
        <w:rPr>
          <w:sz w:val="24"/>
          <w:szCs w:val="24"/>
        </w:rPr>
        <w:t>1)</w:t>
      </w:r>
      <w:r w:rsidRPr="00F32BD4">
        <w:rPr>
          <w:sz w:val="24"/>
          <w:szCs w:val="24"/>
        </w:rPr>
        <w:tab/>
        <w:t>w celu zawarcia i wykonania umowy – podstawą prawną przetwarzania jest niezbędność przetwarzania danych do zawarcia i wykonywania umowy – art. 6 ust. 1 lit. b RODO;</w:t>
      </w:r>
    </w:p>
    <w:p w14:paraId="49ECF4E0" w14:textId="77777777" w:rsidR="007800E5" w:rsidRPr="00F32BD4" w:rsidRDefault="007800E5" w:rsidP="007800E5">
      <w:pPr>
        <w:jc w:val="both"/>
        <w:rPr>
          <w:sz w:val="24"/>
          <w:szCs w:val="24"/>
        </w:rPr>
      </w:pPr>
      <w:r w:rsidRPr="00F32BD4">
        <w:rPr>
          <w:sz w:val="24"/>
          <w:szCs w:val="24"/>
        </w:rPr>
        <w:t>2)</w:t>
      </w:r>
      <w:r w:rsidRPr="00F32BD4">
        <w:rPr>
          <w:sz w:val="24"/>
          <w:szCs w:val="24"/>
        </w:rPr>
        <w:tab/>
        <w:t>w celu wypełnienia obowiązków prawnych ciążących na administratorze, wynikających z przepisów powszechnie obowiązujących, w tym prawa podatkowego – podstawą prawną przetwarzania jest niezbędność do wypełnienia obowiązku prawnego ciążącego na administratorze – art. 6 ust. 1 lit. c. RODO;</w:t>
      </w:r>
    </w:p>
    <w:p w14:paraId="227B24CC" w14:textId="77777777" w:rsidR="007800E5" w:rsidRPr="00F32BD4" w:rsidRDefault="007800E5" w:rsidP="007800E5">
      <w:pPr>
        <w:jc w:val="both"/>
        <w:rPr>
          <w:sz w:val="24"/>
          <w:szCs w:val="24"/>
        </w:rPr>
      </w:pPr>
      <w:r w:rsidRPr="00F32BD4">
        <w:rPr>
          <w:sz w:val="24"/>
          <w:szCs w:val="24"/>
        </w:rPr>
        <w:t>3)</w:t>
      </w:r>
      <w:r w:rsidRPr="00F32BD4">
        <w:rPr>
          <w:sz w:val="24"/>
          <w:szCs w:val="24"/>
        </w:rPr>
        <w:tab/>
        <w:t>w celu dochodzenia roszczeń lub obrony przed roszczeniami związanymi z zawartą umową – podstawą prawną przetwarzania jest niezbędność do wypełnienia obowiązku prawnego ciążącego na administratorze – art. 6 ust. 1 lit. c. RODO.</w:t>
      </w:r>
    </w:p>
    <w:p w14:paraId="693F5D67" w14:textId="77777777" w:rsidR="007800E5" w:rsidRPr="00F32BD4" w:rsidRDefault="007800E5" w:rsidP="007800E5">
      <w:pPr>
        <w:jc w:val="both"/>
        <w:rPr>
          <w:sz w:val="24"/>
          <w:szCs w:val="24"/>
        </w:rPr>
      </w:pPr>
      <w:r w:rsidRPr="00F32BD4">
        <w:rPr>
          <w:sz w:val="24"/>
          <w:szCs w:val="24"/>
        </w:rPr>
        <w:t>4.</w:t>
      </w:r>
      <w:r w:rsidRPr="00F32BD4">
        <w:rPr>
          <w:sz w:val="24"/>
          <w:szCs w:val="24"/>
        </w:rPr>
        <w:tab/>
        <w:t>Dane osobowe są przechowywane przez okres trwania umowy, a następnie do momentu upływu okresu przedawnienia roszczeń z tytułu umowy lub do momentu wygaśnięcia obowiązku przechowywania danych wynikającego z przepisów prawa.</w:t>
      </w:r>
    </w:p>
    <w:p w14:paraId="3EEF3A92" w14:textId="77777777" w:rsidR="007800E5" w:rsidRPr="00F32BD4" w:rsidRDefault="007800E5" w:rsidP="007800E5">
      <w:pPr>
        <w:jc w:val="both"/>
        <w:rPr>
          <w:sz w:val="24"/>
          <w:szCs w:val="24"/>
        </w:rPr>
      </w:pPr>
      <w:r w:rsidRPr="00F32BD4">
        <w:rPr>
          <w:sz w:val="24"/>
          <w:szCs w:val="24"/>
        </w:rPr>
        <w:t>5.</w:t>
      </w:r>
      <w:r w:rsidRPr="00F32BD4">
        <w:rPr>
          <w:sz w:val="24"/>
          <w:szCs w:val="24"/>
        </w:rPr>
        <w:tab/>
        <w:t>Osobie, której dane są przetwarzane przysługuje prawo:</w:t>
      </w:r>
    </w:p>
    <w:p w14:paraId="7AA6BA11" w14:textId="77777777" w:rsidR="007800E5" w:rsidRPr="00F32BD4" w:rsidRDefault="007800E5" w:rsidP="007800E5">
      <w:pPr>
        <w:jc w:val="both"/>
        <w:rPr>
          <w:sz w:val="24"/>
          <w:szCs w:val="24"/>
        </w:rPr>
      </w:pPr>
      <w:r w:rsidRPr="00F32BD4">
        <w:rPr>
          <w:sz w:val="24"/>
          <w:szCs w:val="24"/>
        </w:rPr>
        <w:t>1)</w:t>
      </w:r>
      <w:r w:rsidRPr="00F32BD4">
        <w:rPr>
          <w:sz w:val="24"/>
          <w:szCs w:val="24"/>
        </w:rPr>
        <w:tab/>
        <w:t>dostępu do treści swoich danych osobowych, żądania ich sprostowania lub usunięcia, na zasadach określonych w art. 15 – 17 RODO;</w:t>
      </w:r>
    </w:p>
    <w:p w14:paraId="693D25DE" w14:textId="77777777" w:rsidR="007800E5" w:rsidRPr="00F32BD4" w:rsidRDefault="007800E5" w:rsidP="007800E5">
      <w:pPr>
        <w:jc w:val="both"/>
        <w:rPr>
          <w:sz w:val="24"/>
          <w:szCs w:val="24"/>
        </w:rPr>
      </w:pPr>
      <w:r w:rsidRPr="00F32BD4">
        <w:rPr>
          <w:sz w:val="24"/>
          <w:szCs w:val="24"/>
        </w:rPr>
        <w:t>2)</w:t>
      </w:r>
      <w:r w:rsidRPr="00F32BD4">
        <w:rPr>
          <w:sz w:val="24"/>
          <w:szCs w:val="24"/>
        </w:rPr>
        <w:tab/>
        <w:t>ograniczenia przetwarzania danych, w przypadkach określonych w art. 18 RODO;</w:t>
      </w:r>
    </w:p>
    <w:p w14:paraId="69E2B40D" w14:textId="77777777" w:rsidR="007800E5" w:rsidRPr="00F32BD4" w:rsidRDefault="007800E5" w:rsidP="007800E5">
      <w:pPr>
        <w:jc w:val="both"/>
        <w:rPr>
          <w:sz w:val="24"/>
          <w:szCs w:val="24"/>
        </w:rPr>
      </w:pPr>
      <w:r w:rsidRPr="00F32BD4">
        <w:rPr>
          <w:sz w:val="24"/>
          <w:szCs w:val="24"/>
        </w:rPr>
        <w:t>3)</w:t>
      </w:r>
      <w:r w:rsidRPr="00F32BD4">
        <w:rPr>
          <w:sz w:val="24"/>
          <w:szCs w:val="24"/>
        </w:rPr>
        <w:tab/>
        <w:t>przenoszenia danych, na zasadach określonych w art. 20 RODO tj. do otrzymania przez osobę, której dane dotyczą od administratora danych osobowych jej dotyczących, w ustrukturyzowanym, powszechnie używanym formacie nadającym się do odczytu maszynowego;</w:t>
      </w:r>
    </w:p>
    <w:p w14:paraId="392240F9" w14:textId="77777777" w:rsidR="007800E5" w:rsidRPr="00F32BD4" w:rsidRDefault="007800E5" w:rsidP="007800E5">
      <w:pPr>
        <w:jc w:val="both"/>
        <w:rPr>
          <w:sz w:val="24"/>
          <w:szCs w:val="24"/>
        </w:rPr>
      </w:pPr>
      <w:r w:rsidRPr="00F32BD4">
        <w:rPr>
          <w:sz w:val="24"/>
          <w:szCs w:val="24"/>
        </w:rPr>
        <w:t>4)</w:t>
      </w:r>
      <w:r w:rsidRPr="00F32BD4">
        <w:rPr>
          <w:sz w:val="24"/>
          <w:szCs w:val="24"/>
        </w:rPr>
        <w:tab/>
        <w:t>wniesienia skargi do Prezesa Urzędu Ochrony Danych Osobowych.</w:t>
      </w:r>
    </w:p>
    <w:p w14:paraId="722359A9" w14:textId="77777777" w:rsidR="007800E5" w:rsidRPr="00F32BD4" w:rsidRDefault="007800E5" w:rsidP="007800E5">
      <w:pPr>
        <w:jc w:val="both"/>
        <w:rPr>
          <w:sz w:val="24"/>
          <w:szCs w:val="24"/>
        </w:rPr>
      </w:pPr>
      <w:r w:rsidRPr="00F32BD4">
        <w:rPr>
          <w:sz w:val="24"/>
          <w:szCs w:val="24"/>
        </w:rPr>
        <w:t>6.</w:t>
      </w:r>
      <w:r w:rsidRPr="00F32BD4">
        <w:rPr>
          <w:sz w:val="24"/>
          <w:szCs w:val="24"/>
        </w:rPr>
        <w:tab/>
        <w:t xml:space="preserve">W celu skorzystania z praw, o których mowa w pkt 5 </w:t>
      </w:r>
      <w:proofErr w:type="spellStart"/>
      <w:r w:rsidRPr="00F32BD4">
        <w:rPr>
          <w:sz w:val="24"/>
          <w:szCs w:val="24"/>
        </w:rPr>
        <w:t>ppkt</w:t>
      </w:r>
      <w:proofErr w:type="spellEnd"/>
      <w:r w:rsidRPr="00F32BD4">
        <w:rPr>
          <w:sz w:val="24"/>
          <w:szCs w:val="24"/>
        </w:rPr>
        <w:t>. 1 – 3 należy skontaktować się z administratorem lub inspektorem ochrony danych, korzystając ze wskazanych wyżej danych kontaktowych.</w:t>
      </w:r>
    </w:p>
    <w:p w14:paraId="513393FE" w14:textId="77777777" w:rsidR="007800E5" w:rsidRPr="00F32BD4" w:rsidRDefault="007800E5" w:rsidP="007800E5">
      <w:pPr>
        <w:jc w:val="both"/>
        <w:rPr>
          <w:sz w:val="24"/>
          <w:szCs w:val="24"/>
        </w:rPr>
      </w:pPr>
      <w:r w:rsidRPr="00F32BD4">
        <w:rPr>
          <w:sz w:val="24"/>
          <w:szCs w:val="24"/>
        </w:rPr>
        <w:t>7.</w:t>
      </w:r>
      <w:r w:rsidRPr="00F32BD4">
        <w:rPr>
          <w:sz w:val="24"/>
          <w:szCs w:val="24"/>
        </w:rPr>
        <w:tab/>
        <w:t>Podanie danych osobowych jest konieczne do zawarcia i wykonywania umowy. Odmowa podania danych osobowych uniemożliwia zawarcie umowy.</w:t>
      </w:r>
    </w:p>
    <w:p w14:paraId="42C14AD2" w14:textId="77777777" w:rsidR="007800E5" w:rsidRPr="00F32BD4" w:rsidRDefault="007800E5" w:rsidP="007800E5">
      <w:pPr>
        <w:rPr>
          <w:b/>
          <w:bCs/>
          <w:sz w:val="24"/>
          <w:szCs w:val="24"/>
        </w:rPr>
      </w:pPr>
    </w:p>
    <w:p w14:paraId="0C602213" w14:textId="77777777" w:rsidR="007800E5" w:rsidRPr="00F32BD4" w:rsidRDefault="007800E5" w:rsidP="007800E5">
      <w:pPr>
        <w:jc w:val="center"/>
        <w:rPr>
          <w:b/>
          <w:bCs/>
          <w:sz w:val="24"/>
          <w:szCs w:val="24"/>
        </w:rPr>
      </w:pPr>
      <w:r w:rsidRPr="00F32BD4">
        <w:rPr>
          <w:b/>
          <w:bCs/>
          <w:sz w:val="24"/>
          <w:szCs w:val="24"/>
        </w:rPr>
        <w:t>§ 1</w:t>
      </w:r>
      <w:r w:rsidR="00D154CA" w:rsidRPr="00F32BD4">
        <w:rPr>
          <w:b/>
          <w:bCs/>
          <w:sz w:val="24"/>
          <w:szCs w:val="24"/>
        </w:rPr>
        <w:t>8</w:t>
      </w:r>
    </w:p>
    <w:p w14:paraId="5F07E6D3" w14:textId="77777777" w:rsidR="007800E5" w:rsidRPr="00F32BD4" w:rsidRDefault="007800E5" w:rsidP="007800E5">
      <w:pPr>
        <w:jc w:val="both"/>
        <w:rPr>
          <w:sz w:val="24"/>
          <w:szCs w:val="24"/>
        </w:rPr>
      </w:pPr>
      <w:r w:rsidRPr="00F32BD4">
        <w:rPr>
          <w:sz w:val="24"/>
          <w:szCs w:val="24"/>
        </w:rPr>
        <w:t xml:space="preserve">Umowa sporządzona została w dwóch jednobrzmiących egzemplarzach, jeden egzemplarz dla zamawiającego, jeden dla wykonawcy. </w:t>
      </w:r>
    </w:p>
    <w:p w14:paraId="4D2F2822" w14:textId="77777777" w:rsidR="00D154CA" w:rsidRPr="00F32BD4" w:rsidRDefault="00D154CA" w:rsidP="007800E5">
      <w:pPr>
        <w:jc w:val="both"/>
        <w:rPr>
          <w:sz w:val="24"/>
          <w:szCs w:val="24"/>
        </w:rPr>
      </w:pPr>
    </w:p>
    <w:p w14:paraId="25238761" w14:textId="77777777" w:rsidR="00D154CA" w:rsidRPr="00F32BD4" w:rsidRDefault="00D154CA" w:rsidP="007800E5">
      <w:pPr>
        <w:jc w:val="both"/>
        <w:rPr>
          <w:sz w:val="24"/>
          <w:szCs w:val="24"/>
        </w:rPr>
      </w:pPr>
    </w:p>
    <w:p w14:paraId="5F0D64B6" w14:textId="77777777" w:rsidR="007800E5" w:rsidRPr="00F32BD4" w:rsidRDefault="007800E5" w:rsidP="007800E5">
      <w:pPr>
        <w:rPr>
          <w:b/>
          <w:sz w:val="24"/>
          <w:szCs w:val="24"/>
        </w:rPr>
      </w:pPr>
    </w:p>
    <w:p w14:paraId="1FDD771B" w14:textId="77777777" w:rsidR="007800E5" w:rsidRPr="00F32BD4" w:rsidRDefault="007800E5" w:rsidP="007800E5">
      <w:pPr>
        <w:rPr>
          <w:sz w:val="24"/>
          <w:szCs w:val="24"/>
          <w:u w:val="single"/>
        </w:rPr>
      </w:pPr>
      <w:r w:rsidRPr="00F32BD4">
        <w:rPr>
          <w:sz w:val="24"/>
          <w:szCs w:val="24"/>
          <w:u w:val="single"/>
        </w:rPr>
        <w:t>Załączniki do Umowy:</w:t>
      </w:r>
    </w:p>
    <w:p w14:paraId="0E2F0A3F" w14:textId="77777777" w:rsidR="007800E5" w:rsidRPr="00F32BD4" w:rsidRDefault="007800E5" w:rsidP="007800E5">
      <w:pPr>
        <w:widowControl/>
        <w:numPr>
          <w:ilvl w:val="0"/>
          <w:numId w:val="8"/>
        </w:numPr>
        <w:tabs>
          <w:tab w:val="num" w:pos="-360"/>
        </w:tabs>
        <w:autoSpaceDE/>
        <w:autoSpaceDN/>
        <w:adjustRightInd/>
        <w:ind w:left="360"/>
        <w:rPr>
          <w:sz w:val="24"/>
          <w:szCs w:val="24"/>
        </w:rPr>
      </w:pPr>
      <w:r w:rsidRPr="00F32BD4">
        <w:rPr>
          <w:sz w:val="24"/>
          <w:szCs w:val="24"/>
        </w:rPr>
        <w:t>SWZ,</w:t>
      </w:r>
    </w:p>
    <w:p w14:paraId="3DA8D8A5" w14:textId="77777777" w:rsidR="007800E5" w:rsidRPr="00F32BD4" w:rsidRDefault="007800E5" w:rsidP="007800E5">
      <w:pPr>
        <w:widowControl/>
        <w:numPr>
          <w:ilvl w:val="0"/>
          <w:numId w:val="8"/>
        </w:numPr>
        <w:tabs>
          <w:tab w:val="num" w:pos="-360"/>
        </w:tabs>
        <w:autoSpaceDE/>
        <w:autoSpaceDN/>
        <w:adjustRightInd/>
        <w:ind w:left="360"/>
        <w:rPr>
          <w:sz w:val="24"/>
          <w:szCs w:val="24"/>
        </w:rPr>
      </w:pPr>
      <w:r w:rsidRPr="00F32BD4">
        <w:rPr>
          <w:sz w:val="24"/>
          <w:szCs w:val="24"/>
        </w:rPr>
        <w:lastRenderedPageBreak/>
        <w:t xml:space="preserve">Opis przedmiotu zamówienia, </w:t>
      </w:r>
    </w:p>
    <w:p w14:paraId="118C0FE8" w14:textId="77777777" w:rsidR="007800E5" w:rsidRPr="00F32BD4" w:rsidRDefault="007800E5" w:rsidP="007800E5">
      <w:pPr>
        <w:widowControl/>
        <w:numPr>
          <w:ilvl w:val="0"/>
          <w:numId w:val="8"/>
        </w:numPr>
        <w:tabs>
          <w:tab w:val="num" w:pos="-360"/>
        </w:tabs>
        <w:autoSpaceDE/>
        <w:autoSpaceDN/>
        <w:adjustRightInd/>
        <w:ind w:left="360"/>
        <w:rPr>
          <w:sz w:val="24"/>
          <w:szCs w:val="24"/>
        </w:rPr>
      </w:pPr>
      <w:r w:rsidRPr="00F32BD4">
        <w:rPr>
          <w:sz w:val="24"/>
          <w:szCs w:val="24"/>
        </w:rPr>
        <w:t>Zakres zadań i obowiązków pracowników wykonawcy,</w:t>
      </w:r>
    </w:p>
    <w:p w14:paraId="454AE237" w14:textId="77777777" w:rsidR="007800E5" w:rsidRPr="00F32BD4" w:rsidRDefault="007800E5" w:rsidP="007800E5">
      <w:pPr>
        <w:widowControl/>
        <w:numPr>
          <w:ilvl w:val="0"/>
          <w:numId w:val="8"/>
        </w:numPr>
        <w:tabs>
          <w:tab w:val="num" w:pos="-540"/>
        </w:tabs>
        <w:autoSpaceDE/>
        <w:autoSpaceDN/>
        <w:adjustRightInd/>
        <w:ind w:left="360"/>
        <w:rPr>
          <w:i/>
          <w:sz w:val="24"/>
          <w:szCs w:val="24"/>
        </w:rPr>
      </w:pPr>
      <w:r w:rsidRPr="00F32BD4">
        <w:rPr>
          <w:sz w:val="24"/>
          <w:szCs w:val="24"/>
        </w:rPr>
        <w:t>Wykaz osób przewidzianych do realizacji zamówienia,</w:t>
      </w:r>
    </w:p>
    <w:p w14:paraId="64D534E4" w14:textId="77777777" w:rsidR="007800E5" w:rsidRPr="00F32BD4" w:rsidRDefault="007800E5" w:rsidP="007800E5">
      <w:pPr>
        <w:rPr>
          <w:b/>
          <w:sz w:val="24"/>
          <w:szCs w:val="24"/>
        </w:rPr>
      </w:pPr>
    </w:p>
    <w:p w14:paraId="625AF1A8" w14:textId="77777777" w:rsidR="007800E5" w:rsidRPr="00F32BD4" w:rsidRDefault="007800E5" w:rsidP="007800E5">
      <w:pPr>
        <w:rPr>
          <w:b/>
          <w:sz w:val="24"/>
          <w:szCs w:val="24"/>
        </w:rPr>
      </w:pPr>
    </w:p>
    <w:p w14:paraId="55F5AA46" w14:textId="77777777" w:rsidR="007800E5" w:rsidRPr="00F32BD4" w:rsidRDefault="007800E5" w:rsidP="007800E5">
      <w:pPr>
        <w:rPr>
          <w:b/>
          <w:sz w:val="24"/>
          <w:szCs w:val="24"/>
        </w:rPr>
      </w:pPr>
    </w:p>
    <w:p w14:paraId="4C921D04" w14:textId="77777777" w:rsidR="007800E5" w:rsidRPr="00F32BD4" w:rsidRDefault="007800E5" w:rsidP="007800E5">
      <w:pPr>
        <w:rPr>
          <w:b/>
          <w:sz w:val="24"/>
          <w:szCs w:val="24"/>
        </w:rPr>
      </w:pPr>
    </w:p>
    <w:p w14:paraId="1C6FF746" w14:textId="77777777" w:rsidR="007800E5" w:rsidRPr="00F32BD4" w:rsidRDefault="007800E5" w:rsidP="007800E5">
      <w:pPr>
        <w:rPr>
          <w:b/>
          <w:sz w:val="24"/>
          <w:szCs w:val="24"/>
        </w:rPr>
      </w:pPr>
      <w:r w:rsidRPr="00F32BD4">
        <w:rPr>
          <w:b/>
          <w:sz w:val="24"/>
          <w:szCs w:val="24"/>
        </w:rPr>
        <w:t xml:space="preserve"> ZAMAWIAJĄCY</w:t>
      </w:r>
      <w:r w:rsidRPr="00F32BD4">
        <w:rPr>
          <w:b/>
          <w:sz w:val="24"/>
          <w:szCs w:val="24"/>
        </w:rPr>
        <w:tab/>
      </w:r>
      <w:r w:rsidRPr="00F32BD4">
        <w:rPr>
          <w:b/>
          <w:sz w:val="24"/>
          <w:szCs w:val="24"/>
        </w:rPr>
        <w:tab/>
      </w:r>
      <w:r w:rsidRPr="00F32BD4">
        <w:rPr>
          <w:b/>
          <w:sz w:val="24"/>
          <w:szCs w:val="24"/>
        </w:rPr>
        <w:tab/>
      </w:r>
      <w:r w:rsidRPr="00F32BD4">
        <w:rPr>
          <w:b/>
          <w:sz w:val="24"/>
          <w:szCs w:val="24"/>
        </w:rPr>
        <w:tab/>
      </w:r>
      <w:r w:rsidRPr="00F32BD4">
        <w:rPr>
          <w:b/>
          <w:sz w:val="24"/>
          <w:szCs w:val="24"/>
        </w:rPr>
        <w:tab/>
      </w:r>
      <w:r w:rsidRPr="00F32BD4">
        <w:rPr>
          <w:b/>
          <w:sz w:val="24"/>
          <w:szCs w:val="24"/>
        </w:rPr>
        <w:tab/>
      </w:r>
      <w:r w:rsidRPr="00F32BD4">
        <w:rPr>
          <w:b/>
          <w:sz w:val="24"/>
          <w:szCs w:val="24"/>
        </w:rPr>
        <w:tab/>
        <w:t>WYKONAWCA</w:t>
      </w:r>
    </w:p>
    <w:p w14:paraId="0E6E0396" w14:textId="77777777" w:rsidR="007800E5" w:rsidRPr="00F32BD4" w:rsidRDefault="007800E5" w:rsidP="007800E5">
      <w:pPr>
        <w:rPr>
          <w:sz w:val="24"/>
          <w:szCs w:val="24"/>
        </w:rPr>
      </w:pPr>
    </w:p>
    <w:sectPr w:rsidR="007800E5" w:rsidRPr="00F32BD4" w:rsidSect="004F31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72E32"/>
    <w:multiLevelType w:val="hybridMultilevel"/>
    <w:tmpl w:val="C346E47E"/>
    <w:lvl w:ilvl="0" w:tplc="A4E45DEC">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522D38"/>
    <w:multiLevelType w:val="hybridMultilevel"/>
    <w:tmpl w:val="59A2F196"/>
    <w:lvl w:ilvl="0" w:tplc="FFFFFFFF">
      <w:start w:val="1"/>
      <w:numFmt w:val="decimal"/>
      <w:lvlText w:val="%1)"/>
      <w:lvlJc w:val="left"/>
      <w:pPr>
        <w:tabs>
          <w:tab w:val="num" w:pos="567"/>
        </w:tabs>
        <w:ind w:left="567" w:hanging="283"/>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249D5F2A"/>
    <w:multiLevelType w:val="hybridMultilevel"/>
    <w:tmpl w:val="70724386"/>
    <w:lvl w:ilvl="0" w:tplc="EB0E0B72">
      <w:start w:val="1"/>
      <w:numFmt w:val="lowerLetter"/>
      <w:lvlText w:val="%1)"/>
      <w:lvlJc w:val="left"/>
      <w:pPr>
        <w:tabs>
          <w:tab w:val="num" w:pos="720"/>
        </w:tabs>
        <w:ind w:left="720" w:hanging="360"/>
      </w:pPr>
      <w:rPr>
        <w:color w:val="FF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29CE7F03"/>
    <w:multiLevelType w:val="hybridMultilevel"/>
    <w:tmpl w:val="7CAC77EA"/>
    <w:lvl w:ilvl="0" w:tplc="FFFFFFFF">
      <w:start w:val="1"/>
      <w:numFmt w:val="lowerLetter"/>
      <w:lvlText w:val="%1)"/>
      <w:lvlJc w:val="left"/>
      <w:pPr>
        <w:tabs>
          <w:tab w:val="num" w:pos="851"/>
        </w:tabs>
        <w:ind w:left="851" w:hanging="284"/>
      </w:pPr>
    </w:lvl>
    <w:lvl w:ilvl="1" w:tplc="FFFFFFFF">
      <w:start w:val="3"/>
      <w:numFmt w:val="decimal"/>
      <w:lvlText w:val="%2."/>
      <w:lvlJc w:val="left"/>
      <w:pPr>
        <w:tabs>
          <w:tab w:val="num" w:pos="284"/>
        </w:tabs>
        <w:ind w:left="284" w:hanging="284"/>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32650E76"/>
    <w:multiLevelType w:val="hybridMultilevel"/>
    <w:tmpl w:val="CA221EF8"/>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3359199F"/>
    <w:multiLevelType w:val="hybridMultilevel"/>
    <w:tmpl w:val="597085E6"/>
    <w:lvl w:ilvl="0" w:tplc="77A2ED32">
      <w:start w:val="1"/>
      <w:numFmt w:val="decimal"/>
      <w:lvlText w:val="%1)"/>
      <w:lvlJc w:val="left"/>
      <w:pPr>
        <w:tabs>
          <w:tab w:val="num" w:pos="1080"/>
        </w:tabs>
        <w:ind w:left="1080" w:hanging="360"/>
      </w:p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6" w15:restartNumberingAfterBreak="0">
    <w:nsid w:val="47097678"/>
    <w:multiLevelType w:val="hybridMultilevel"/>
    <w:tmpl w:val="04EAD456"/>
    <w:lvl w:ilvl="0" w:tplc="A5BEF11A">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2CD4B54"/>
    <w:multiLevelType w:val="hybridMultilevel"/>
    <w:tmpl w:val="3EB88478"/>
    <w:lvl w:ilvl="0" w:tplc="51EC400C">
      <w:start w:val="1"/>
      <w:numFmt w:val="decimal"/>
      <w:lvlText w:val="%1."/>
      <w:lvlJc w:val="left"/>
      <w:pPr>
        <w:tabs>
          <w:tab w:val="num" w:pos="720"/>
        </w:tabs>
        <w:ind w:left="720"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53A6540B"/>
    <w:multiLevelType w:val="hybridMultilevel"/>
    <w:tmpl w:val="DF623EE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544518D1"/>
    <w:multiLevelType w:val="hybridMultilevel"/>
    <w:tmpl w:val="E1F8A62A"/>
    <w:lvl w:ilvl="0" w:tplc="78C6EAD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10" w15:restartNumberingAfterBreak="0">
    <w:nsid w:val="561D4BF6"/>
    <w:multiLevelType w:val="hybridMultilevel"/>
    <w:tmpl w:val="DCD0BC6E"/>
    <w:lvl w:ilvl="0" w:tplc="3FCC01A4">
      <w:start w:val="1"/>
      <w:numFmt w:val="lowerLetter"/>
      <w:lvlText w:val="%1)"/>
      <w:lvlJc w:val="left"/>
      <w:pPr>
        <w:tabs>
          <w:tab w:val="num" w:pos="1134"/>
        </w:tabs>
        <w:ind w:left="1134" w:hanging="567"/>
      </w:pPr>
      <w:rPr>
        <w:rFonts w:hint="default"/>
      </w:rPr>
    </w:lvl>
    <w:lvl w:ilvl="1" w:tplc="04150011">
      <w:start w:val="1"/>
      <w:numFmt w:val="decimal"/>
      <w:lvlText w:val="%2)"/>
      <w:lvlJc w:val="left"/>
      <w:pPr>
        <w:ind w:left="720" w:hanging="360"/>
      </w:pPr>
      <w:rPr>
        <w:rFonts w:hint="default"/>
      </w:rPr>
    </w:lvl>
    <w:lvl w:ilvl="2" w:tplc="04150005">
      <w:numFmt w:val="bullet"/>
      <w:lvlText w:val="–"/>
      <w:lvlJc w:val="left"/>
      <w:pPr>
        <w:tabs>
          <w:tab w:val="num" w:pos="1963"/>
        </w:tabs>
        <w:ind w:left="1963" w:hanging="360"/>
      </w:pPr>
      <w:rPr>
        <w:rFonts w:ascii="Times New Roman" w:eastAsia="Times New Roman" w:hAnsi="Times New Roman" w:cs="Times New Roman" w:hint="default"/>
      </w:rPr>
    </w:lvl>
    <w:lvl w:ilvl="3" w:tplc="91C48830">
      <w:start w:val="1"/>
      <w:numFmt w:val="decimal"/>
      <w:lvlText w:val="%4)"/>
      <w:lvlJc w:val="left"/>
      <w:pPr>
        <w:ind w:left="2503" w:hanging="360"/>
      </w:pPr>
      <w:rPr>
        <w:rFonts w:hint="default"/>
      </w:rPr>
    </w:lvl>
    <w:lvl w:ilvl="4" w:tplc="04150003" w:tentative="1">
      <w:start w:val="1"/>
      <w:numFmt w:val="lowerLetter"/>
      <w:lvlText w:val="%5."/>
      <w:lvlJc w:val="left"/>
      <w:pPr>
        <w:tabs>
          <w:tab w:val="num" w:pos="3223"/>
        </w:tabs>
        <w:ind w:left="3223" w:hanging="360"/>
      </w:pPr>
    </w:lvl>
    <w:lvl w:ilvl="5" w:tplc="04150005" w:tentative="1">
      <w:start w:val="1"/>
      <w:numFmt w:val="lowerRoman"/>
      <w:lvlText w:val="%6."/>
      <w:lvlJc w:val="right"/>
      <w:pPr>
        <w:tabs>
          <w:tab w:val="num" w:pos="3943"/>
        </w:tabs>
        <w:ind w:left="3943" w:hanging="180"/>
      </w:pPr>
    </w:lvl>
    <w:lvl w:ilvl="6" w:tplc="04150001" w:tentative="1">
      <w:start w:val="1"/>
      <w:numFmt w:val="decimal"/>
      <w:lvlText w:val="%7."/>
      <w:lvlJc w:val="left"/>
      <w:pPr>
        <w:tabs>
          <w:tab w:val="num" w:pos="4663"/>
        </w:tabs>
        <w:ind w:left="4663" w:hanging="360"/>
      </w:pPr>
    </w:lvl>
    <w:lvl w:ilvl="7" w:tplc="04150003" w:tentative="1">
      <w:start w:val="1"/>
      <w:numFmt w:val="lowerLetter"/>
      <w:lvlText w:val="%8."/>
      <w:lvlJc w:val="left"/>
      <w:pPr>
        <w:tabs>
          <w:tab w:val="num" w:pos="5383"/>
        </w:tabs>
        <w:ind w:left="5383" w:hanging="360"/>
      </w:pPr>
    </w:lvl>
    <w:lvl w:ilvl="8" w:tplc="04150005" w:tentative="1">
      <w:start w:val="1"/>
      <w:numFmt w:val="lowerRoman"/>
      <w:lvlText w:val="%9."/>
      <w:lvlJc w:val="right"/>
      <w:pPr>
        <w:tabs>
          <w:tab w:val="num" w:pos="6103"/>
        </w:tabs>
        <w:ind w:left="6103" w:hanging="180"/>
      </w:pPr>
    </w:lvl>
  </w:abstractNum>
  <w:abstractNum w:abstractNumId="11" w15:restartNumberingAfterBreak="0">
    <w:nsid w:val="5D6D6067"/>
    <w:multiLevelType w:val="hybridMultilevel"/>
    <w:tmpl w:val="D3169600"/>
    <w:lvl w:ilvl="0" w:tplc="53A2F424">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 w15:restartNumberingAfterBreak="0">
    <w:nsid w:val="5F422C9B"/>
    <w:multiLevelType w:val="multilevel"/>
    <w:tmpl w:val="2CBC78A2"/>
    <w:lvl w:ilvl="0">
      <w:start w:val="1"/>
      <w:numFmt w:val="decimal"/>
      <w:lvlText w:val="%1."/>
      <w:lvlJc w:val="left"/>
      <w:pPr>
        <w:ind w:left="644" w:hanging="360"/>
      </w:pPr>
      <w:rPr>
        <w:rFonts w:ascii="Arial" w:eastAsia="Times New Roman" w:hAnsi="Arial" w:cs="Arial" w:hint="default"/>
      </w:rPr>
    </w:lvl>
    <w:lvl w:ilvl="1">
      <w:start w:val="1"/>
      <w:numFmt w:val="decimal"/>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3" w15:restartNumberingAfterBreak="0">
    <w:nsid w:val="7161631E"/>
    <w:multiLevelType w:val="hybridMultilevel"/>
    <w:tmpl w:val="8370CF2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75FB6F4F"/>
    <w:multiLevelType w:val="hybridMultilevel"/>
    <w:tmpl w:val="DAE05F74"/>
    <w:lvl w:ilvl="0" w:tplc="FFFFFFFF">
      <w:start w:val="1"/>
      <w:numFmt w:val="lowerLetter"/>
      <w:lvlText w:val="%1)"/>
      <w:lvlJc w:val="left"/>
      <w:pPr>
        <w:ind w:left="1866" w:hanging="360"/>
      </w:pPr>
      <w:rPr>
        <w:rFonts w:hint="default"/>
      </w:rPr>
    </w:lvl>
    <w:lvl w:ilvl="1" w:tplc="FFFFFFFF" w:tentative="1">
      <w:start w:val="1"/>
      <w:numFmt w:val="bullet"/>
      <w:lvlText w:val="o"/>
      <w:lvlJc w:val="left"/>
      <w:pPr>
        <w:ind w:left="2586" w:hanging="360"/>
      </w:pPr>
      <w:rPr>
        <w:rFonts w:ascii="Courier New" w:hAnsi="Courier New" w:cs="Courier New" w:hint="default"/>
      </w:rPr>
    </w:lvl>
    <w:lvl w:ilvl="2" w:tplc="FFFFFFFF" w:tentative="1">
      <w:start w:val="1"/>
      <w:numFmt w:val="bullet"/>
      <w:lvlText w:val=""/>
      <w:lvlJc w:val="left"/>
      <w:pPr>
        <w:ind w:left="3306" w:hanging="360"/>
      </w:pPr>
      <w:rPr>
        <w:rFonts w:ascii="Wingdings" w:hAnsi="Wingdings" w:hint="default"/>
      </w:rPr>
    </w:lvl>
    <w:lvl w:ilvl="3" w:tplc="FFFFFFFF" w:tentative="1">
      <w:start w:val="1"/>
      <w:numFmt w:val="bullet"/>
      <w:lvlText w:val=""/>
      <w:lvlJc w:val="left"/>
      <w:pPr>
        <w:ind w:left="4026" w:hanging="360"/>
      </w:pPr>
      <w:rPr>
        <w:rFonts w:ascii="Symbol" w:hAnsi="Symbol" w:hint="default"/>
      </w:rPr>
    </w:lvl>
    <w:lvl w:ilvl="4" w:tplc="FFFFFFFF" w:tentative="1">
      <w:start w:val="1"/>
      <w:numFmt w:val="bullet"/>
      <w:lvlText w:val="o"/>
      <w:lvlJc w:val="left"/>
      <w:pPr>
        <w:ind w:left="4746" w:hanging="360"/>
      </w:pPr>
      <w:rPr>
        <w:rFonts w:ascii="Courier New" w:hAnsi="Courier New" w:cs="Courier New" w:hint="default"/>
      </w:rPr>
    </w:lvl>
    <w:lvl w:ilvl="5" w:tplc="FFFFFFFF" w:tentative="1">
      <w:start w:val="1"/>
      <w:numFmt w:val="bullet"/>
      <w:lvlText w:val=""/>
      <w:lvlJc w:val="left"/>
      <w:pPr>
        <w:ind w:left="5466" w:hanging="360"/>
      </w:pPr>
      <w:rPr>
        <w:rFonts w:ascii="Wingdings" w:hAnsi="Wingdings" w:hint="default"/>
      </w:rPr>
    </w:lvl>
    <w:lvl w:ilvl="6" w:tplc="FFFFFFFF" w:tentative="1">
      <w:start w:val="1"/>
      <w:numFmt w:val="bullet"/>
      <w:lvlText w:val=""/>
      <w:lvlJc w:val="left"/>
      <w:pPr>
        <w:ind w:left="6186" w:hanging="360"/>
      </w:pPr>
      <w:rPr>
        <w:rFonts w:ascii="Symbol" w:hAnsi="Symbol" w:hint="default"/>
      </w:rPr>
    </w:lvl>
    <w:lvl w:ilvl="7" w:tplc="FFFFFFFF" w:tentative="1">
      <w:start w:val="1"/>
      <w:numFmt w:val="bullet"/>
      <w:lvlText w:val="o"/>
      <w:lvlJc w:val="left"/>
      <w:pPr>
        <w:ind w:left="6906" w:hanging="360"/>
      </w:pPr>
      <w:rPr>
        <w:rFonts w:ascii="Courier New" w:hAnsi="Courier New" w:cs="Courier New" w:hint="default"/>
      </w:rPr>
    </w:lvl>
    <w:lvl w:ilvl="8" w:tplc="FFFFFFFF" w:tentative="1">
      <w:start w:val="1"/>
      <w:numFmt w:val="bullet"/>
      <w:lvlText w:val=""/>
      <w:lvlJc w:val="left"/>
      <w:pPr>
        <w:ind w:left="7626" w:hanging="360"/>
      </w:pPr>
      <w:rPr>
        <w:rFonts w:ascii="Wingdings" w:hAnsi="Wingdings" w:hint="default"/>
      </w:rPr>
    </w:lvl>
  </w:abstractNum>
  <w:abstractNum w:abstractNumId="15" w15:restartNumberingAfterBreak="0">
    <w:nsid w:val="78D318A9"/>
    <w:multiLevelType w:val="hybridMultilevel"/>
    <w:tmpl w:val="958A53C8"/>
    <w:lvl w:ilvl="0" w:tplc="04150017">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16" w15:restartNumberingAfterBreak="0">
    <w:nsid w:val="7A2F265A"/>
    <w:multiLevelType w:val="hybridMultilevel"/>
    <w:tmpl w:val="A2F4FB94"/>
    <w:lvl w:ilvl="0" w:tplc="7D08FFC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7B3B6918"/>
    <w:multiLevelType w:val="hybridMultilevel"/>
    <w:tmpl w:val="3ADC7F88"/>
    <w:lvl w:ilvl="0" w:tplc="D1AA1472">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7C2444DA"/>
    <w:multiLevelType w:val="hybridMultilevel"/>
    <w:tmpl w:val="1B2A8382"/>
    <w:lvl w:ilvl="0" w:tplc="E05E21FE">
      <w:start w:val="1"/>
      <w:numFmt w:val="decimal"/>
      <w:lvlText w:val="%1."/>
      <w:lvlJc w:val="left"/>
      <w:pPr>
        <w:ind w:left="1146" w:hanging="360"/>
      </w:pPr>
    </w:lvl>
    <w:lvl w:ilvl="1" w:tplc="900ED1A8">
      <w:start w:val="1"/>
      <w:numFmt w:val="decimal"/>
      <w:lvlText w:val="%2."/>
      <w:lvlJc w:val="left"/>
      <w:pPr>
        <w:ind w:left="1866" w:hanging="360"/>
      </w:pPr>
      <w:rPr>
        <w:rFonts w:hint="default"/>
        <w:b w:val="0"/>
      </w:rPr>
    </w:lvl>
    <w:lvl w:ilvl="2" w:tplc="F87EC1AA">
      <w:start w:val="1"/>
      <w:numFmt w:val="lowerLetter"/>
      <w:lvlText w:val="%3)"/>
      <w:lvlJc w:val="left"/>
      <w:pPr>
        <w:ind w:left="2766" w:hanging="360"/>
      </w:pPr>
      <w:rPr>
        <w:rFonts w:hint="default"/>
      </w:rPr>
    </w:lvl>
    <w:lvl w:ilvl="3" w:tplc="04150001" w:tentative="1">
      <w:start w:val="1"/>
      <w:numFmt w:val="decimal"/>
      <w:lvlText w:val="%4."/>
      <w:lvlJc w:val="left"/>
      <w:pPr>
        <w:ind w:left="3306" w:hanging="360"/>
      </w:pPr>
    </w:lvl>
    <w:lvl w:ilvl="4" w:tplc="04150003" w:tentative="1">
      <w:start w:val="1"/>
      <w:numFmt w:val="lowerLetter"/>
      <w:lvlText w:val="%5."/>
      <w:lvlJc w:val="left"/>
      <w:pPr>
        <w:ind w:left="4026" w:hanging="360"/>
      </w:pPr>
    </w:lvl>
    <w:lvl w:ilvl="5" w:tplc="04150005" w:tentative="1">
      <w:start w:val="1"/>
      <w:numFmt w:val="lowerRoman"/>
      <w:lvlText w:val="%6."/>
      <w:lvlJc w:val="right"/>
      <w:pPr>
        <w:ind w:left="4746" w:hanging="180"/>
      </w:pPr>
    </w:lvl>
    <w:lvl w:ilvl="6" w:tplc="04150001" w:tentative="1">
      <w:start w:val="1"/>
      <w:numFmt w:val="decimal"/>
      <w:lvlText w:val="%7."/>
      <w:lvlJc w:val="left"/>
      <w:pPr>
        <w:ind w:left="5466" w:hanging="360"/>
      </w:pPr>
    </w:lvl>
    <w:lvl w:ilvl="7" w:tplc="04150003" w:tentative="1">
      <w:start w:val="1"/>
      <w:numFmt w:val="lowerLetter"/>
      <w:lvlText w:val="%8."/>
      <w:lvlJc w:val="left"/>
      <w:pPr>
        <w:ind w:left="6186" w:hanging="360"/>
      </w:pPr>
    </w:lvl>
    <w:lvl w:ilvl="8" w:tplc="04150005" w:tentative="1">
      <w:start w:val="1"/>
      <w:numFmt w:val="lowerRoman"/>
      <w:lvlText w:val="%9."/>
      <w:lvlJc w:val="right"/>
      <w:pPr>
        <w:ind w:left="6906" w:hanging="180"/>
      </w:pPr>
    </w:lvl>
  </w:abstractNum>
  <w:num w:numId="1" w16cid:durableId="17726251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8046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31726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5347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47237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46556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70547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17351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124343">
    <w:abstractNumId w:val="6"/>
  </w:num>
  <w:num w:numId="10" w16cid:durableId="1497332863">
    <w:abstractNumId w:val="9"/>
  </w:num>
  <w:num w:numId="11" w16cid:durableId="15533459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6818383">
    <w:abstractNumId w:val="18"/>
  </w:num>
  <w:num w:numId="13" w16cid:durableId="833646632">
    <w:abstractNumId w:val="0"/>
  </w:num>
  <w:num w:numId="14" w16cid:durableId="530463327">
    <w:abstractNumId w:val="15"/>
  </w:num>
  <w:num w:numId="15" w16cid:durableId="1004434699">
    <w:abstractNumId w:val="14"/>
  </w:num>
  <w:num w:numId="16" w16cid:durableId="869073665">
    <w:abstractNumId w:val="10"/>
  </w:num>
  <w:num w:numId="17" w16cid:durableId="1670715648">
    <w:abstractNumId w:val="12"/>
  </w:num>
  <w:num w:numId="18" w16cid:durableId="270479579">
    <w:abstractNumId w:val="16"/>
  </w:num>
  <w:num w:numId="19" w16cid:durableId="16934586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33F00"/>
    <w:rsid w:val="00021CFA"/>
    <w:rsid w:val="000A4006"/>
    <w:rsid w:val="000B673D"/>
    <w:rsid w:val="000C78E6"/>
    <w:rsid w:val="00197AB6"/>
    <w:rsid w:val="00280DA5"/>
    <w:rsid w:val="002A6156"/>
    <w:rsid w:val="002D63AE"/>
    <w:rsid w:val="00333F00"/>
    <w:rsid w:val="00374A34"/>
    <w:rsid w:val="004F31FD"/>
    <w:rsid w:val="00623988"/>
    <w:rsid w:val="006A01B2"/>
    <w:rsid w:val="007105BC"/>
    <w:rsid w:val="007800E5"/>
    <w:rsid w:val="0094123E"/>
    <w:rsid w:val="00A87817"/>
    <w:rsid w:val="00B721F8"/>
    <w:rsid w:val="00C3607E"/>
    <w:rsid w:val="00C80A57"/>
    <w:rsid w:val="00D154CA"/>
    <w:rsid w:val="00D17DC5"/>
    <w:rsid w:val="00DF12AC"/>
    <w:rsid w:val="00E031A3"/>
    <w:rsid w:val="00EE5626"/>
    <w:rsid w:val="00F0145C"/>
    <w:rsid w:val="00F30242"/>
    <w:rsid w:val="00F32B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F010"/>
  <w15:docId w15:val="{556EDD64-05E3-4AA3-A994-9301D7844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00E5"/>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paragraph" w:styleId="Nagwek3">
    <w:name w:val="heading 3"/>
    <w:basedOn w:val="Normalny"/>
    <w:next w:val="Normalny"/>
    <w:link w:val="Nagwek3Znak"/>
    <w:unhideWhenUsed/>
    <w:qFormat/>
    <w:rsid w:val="007800E5"/>
    <w:pPr>
      <w:keepNext/>
      <w:widowControl/>
      <w:autoSpaceDE/>
      <w:autoSpaceDN/>
      <w:adjustRightInd/>
      <w:spacing w:before="240" w:after="60"/>
      <w:outlineLvl w:val="2"/>
    </w:pPr>
    <w:rPr>
      <w:rFonts w:ascii="Cambria" w:eastAsia="Times New Roman"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7800E5"/>
    <w:rPr>
      <w:rFonts w:ascii="Cambria" w:eastAsia="Times New Roman" w:hAnsi="Cambria" w:cs="Times New Roman"/>
      <w:b/>
      <w:bCs/>
      <w:sz w:val="26"/>
      <w:szCs w:val="26"/>
      <w:lang w:eastAsia="pl-PL"/>
    </w:rPr>
  </w:style>
  <w:style w:type="character" w:styleId="Hipercze">
    <w:name w:val="Hyperlink"/>
    <w:basedOn w:val="Domylnaczcionkaakapitu"/>
    <w:uiPriority w:val="99"/>
    <w:unhideWhenUsed/>
    <w:rsid w:val="007800E5"/>
    <w:rPr>
      <w:color w:val="0563C1" w:themeColor="hyperlink"/>
      <w:u w:val="single"/>
    </w:rPr>
  </w:style>
  <w:style w:type="paragraph" w:styleId="Bezodstpw">
    <w:name w:val="No Spacing"/>
    <w:qFormat/>
    <w:rsid w:val="007800E5"/>
    <w:pPr>
      <w:spacing w:after="0" w:line="240" w:lineRule="auto"/>
    </w:pPr>
    <w:rPr>
      <w:rFonts w:ascii="Calibri" w:eastAsia="Calibri" w:hAnsi="Calibri" w:cs="Times New Roman"/>
    </w:rPr>
  </w:style>
  <w:style w:type="paragraph" w:styleId="Lista2">
    <w:name w:val="List 2"/>
    <w:basedOn w:val="Normalny"/>
    <w:unhideWhenUsed/>
    <w:rsid w:val="007800E5"/>
    <w:pPr>
      <w:widowControl/>
      <w:autoSpaceDE/>
      <w:autoSpaceDN/>
      <w:adjustRightInd/>
      <w:ind w:left="566" w:hanging="283"/>
    </w:pPr>
    <w:rPr>
      <w:rFonts w:eastAsia="Times New Roman"/>
      <w:sz w:val="24"/>
      <w:szCs w:val="24"/>
    </w:rPr>
  </w:style>
  <w:style w:type="paragraph" w:styleId="Tekstpodstawowy">
    <w:name w:val="Body Text"/>
    <w:basedOn w:val="Normalny"/>
    <w:link w:val="TekstpodstawowyZnak"/>
    <w:uiPriority w:val="99"/>
    <w:unhideWhenUsed/>
    <w:rsid w:val="007800E5"/>
    <w:pPr>
      <w:widowControl/>
      <w:autoSpaceDE/>
      <w:autoSpaceDN/>
      <w:adjustRightInd/>
    </w:pPr>
    <w:rPr>
      <w:rFonts w:ascii="Courier New" w:eastAsia="Times New Roman" w:hAnsi="Courier New"/>
      <w:sz w:val="24"/>
    </w:rPr>
  </w:style>
  <w:style w:type="character" w:customStyle="1" w:styleId="TekstpodstawowyZnak">
    <w:name w:val="Tekst podstawowy Znak"/>
    <w:basedOn w:val="Domylnaczcionkaakapitu"/>
    <w:link w:val="Tekstpodstawowy"/>
    <w:uiPriority w:val="99"/>
    <w:rsid w:val="007800E5"/>
    <w:rPr>
      <w:rFonts w:ascii="Courier New" w:eastAsia="Times New Roman" w:hAnsi="Courier New" w:cs="Times New Roman"/>
      <w:sz w:val="24"/>
      <w:szCs w:val="20"/>
      <w:lang w:eastAsia="pl-PL"/>
    </w:rPr>
  </w:style>
  <w:style w:type="paragraph" w:customStyle="1" w:styleId="Default">
    <w:name w:val="Default"/>
    <w:rsid w:val="007800E5"/>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Style1">
    <w:name w:val="Style1"/>
    <w:basedOn w:val="Normalny"/>
    <w:rsid w:val="007800E5"/>
    <w:rPr>
      <w:rFonts w:eastAsia="Times New Roman"/>
      <w:sz w:val="24"/>
      <w:szCs w:val="24"/>
    </w:rPr>
  </w:style>
  <w:style w:type="paragraph" w:customStyle="1" w:styleId="Style8">
    <w:name w:val="Style8"/>
    <w:basedOn w:val="Normalny"/>
    <w:rsid w:val="007800E5"/>
    <w:pPr>
      <w:spacing w:line="278" w:lineRule="exact"/>
      <w:jc w:val="both"/>
    </w:pPr>
    <w:rPr>
      <w:rFonts w:eastAsia="Times New Roman"/>
      <w:sz w:val="24"/>
      <w:szCs w:val="24"/>
    </w:rPr>
  </w:style>
  <w:style w:type="paragraph" w:customStyle="1" w:styleId="TekstpodstawowyTekstwcity2st">
    <w:name w:val="Tekst podstawowy.Tekst wciêty 2 st"/>
    <w:basedOn w:val="Normalny"/>
    <w:rsid w:val="007800E5"/>
    <w:pPr>
      <w:widowControl/>
      <w:tabs>
        <w:tab w:val="left" w:pos="8505"/>
        <w:tab w:val="left" w:pos="13608"/>
      </w:tabs>
      <w:autoSpaceDE/>
      <w:autoSpaceDN/>
      <w:adjustRightInd/>
      <w:spacing w:before="60" w:line="360" w:lineRule="auto"/>
      <w:jc w:val="both"/>
    </w:pPr>
    <w:rPr>
      <w:rFonts w:eastAsia="Times New Roman"/>
      <w:kern w:val="16"/>
      <w:sz w:val="24"/>
    </w:rPr>
  </w:style>
  <w:style w:type="character" w:customStyle="1" w:styleId="FontStyle38">
    <w:name w:val="Font Style38"/>
    <w:rsid w:val="007800E5"/>
    <w:rPr>
      <w:rFonts w:ascii="Arial" w:hAnsi="Arial" w:cs="Arial" w:hint="default"/>
      <w:sz w:val="22"/>
      <w:szCs w:val="22"/>
    </w:rPr>
  </w:style>
  <w:style w:type="character" w:customStyle="1" w:styleId="FontStyle12">
    <w:name w:val="Font Style12"/>
    <w:rsid w:val="007800E5"/>
    <w:rPr>
      <w:rFonts w:ascii="Times New Roman" w:hAnsi="Times New Roman" w:cs="Times New Roman" w:hint="default"/>
      <w:b/>
      <w:bCs/>
      <w:sz w:val="22"/>
      <w:szCs w:val="22"/>
    </w:rPr>
  </w:style>
  <w:style w:type="character" w:customStyle="1" w:styleId="FontStyle18">
    <w:name w:val="Font Style18"/>
    <w:rsid w:val="007800E5"/>
    <w:rPr>
      <w:rFonts w:ascii="Times New Roman" w:hAnsi="Times New Roman" w:cs="Times New Roman" w:hint="default"/>
      <w:sz w:val="22"/>
      <w:szCs w:val="22"/>
    </w:rPr>
  </w:style>
  <w:style w:type="paragraph" w:styleId="Tekstdymka">
    <w:name w:val="Balloon Text"/>
    <w:basedOn w:val="Normalny"/>
    <w:link w:val="TekstdymkaZnak"/>
    <w:uiPriority w:val="99"/>
    <w:semiHidden/>
    <w:unhideWhenUsed/>
    <w:rsid w:val="007105BC"/>
    <w:rPr>
      <w:rFonts w:ascii="Tahoma" w:hAnsi="Tahoma" w:cs="Tahoma"/>
      <w:sz w:val="16"/>
      <w:szCs w:val="16"/>
    </w:rPr>
  </w:style>
  <w:style w:type="character" w:customStyle="1" w:styleId="TekstdymkaZnak">
    <w:name w:val="Tekst dymka Znak"/>
    <w:basedOn w:val="Domylnaczcionkaakapitu"/>
    <w:link w:val="Tekstdymka"/>
    <w:uiPriority w:val="99"/>
    <w:semiHidden/>
    <w:rsid w:val="007105BC"/>
    <w:rPr>
      <w:rFonts w:ascii="Tahoma" w:eastAsiaTheme="minorEastAsia" w:hAnsi="Tahoma" w:cs="Tahoma"/>
      <w:sz w:val="16"/>
      <w:szCs w:val="16"/>
      <w:lang w:eastAsia="pl-PL"/>
    </w:rPr>
  </w:style>
  <w:style w:type="character" w:styleId="Odwoaniedokomentarza">
    <w:name w:val="annotation reference"/>
    <w:basedOn w:val="Domylnaczcionkaakapitu"/>
    <w:uiPriority w:val="99"/>
    <w:semiHidden/>
    <w:unhideWhenUsed/>
    <w:qFormat/>
    <w:rsid w:val="007105BC"/>
    <w:rPr>
      <w:sz w:val="16"/>
      <w:szCs w:val="16"/>
    </w:rPr>
  </w:style>
  <w:style w:type="paragraph" w:styleId="Tekstkomentarza">
    <w:name w:val="annotation text"/>
    <w:aliases w:val="Znak2"/>
    <w:basedOn w:val="Normalny"/>
    <w:link w:val="TekstkomentarzaZnak"/>
    <w:uiPriority w:val="99"/>
    <w:unhideWhenUsed/>
    <w:rsid w:val="007105BC"/>
  </w:style>
  <w:style w:type="character" w:customStyle="1" w:styleId="TekstkomentarzaZnak">
    <w:name w:val="Tekst komentarza Znak"/>
    <w:aliases w:val="Znak2 Znak"/>
    <w:basedOn w:val="Domylnaczcionkaakapitu"/>
    <w:link w:val="Tekstkomentarza"/>
    <w:uiPriority w:val="99"/>
    <w:rsid w:val="007105BC"/>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105BC"/>
    <w:rPr>
      <w:b/>
      <w:bCs/>
    </w:rPr>
  </w:style>
  <w:style w:type="character" w:customStyle="1" w:styleId="TematkomentarzaZnak">
    <w:name w:val="Temat komentarza Znak"/>
    <w:basedOn w:val="TekstkomentarzaZnak"/>
    <w:link w:val="Tematkomentarza"/>
    <w:uiPriority w:val="99"/>
    <w:semiHidden/>
    <w:rsid w:val="007105BC"/>
    <w:rPr>
      <w:rFonts w:ascii="Times New Roman" w:eastAsiaTheme="minorEastAsia" w:hAnsi="Times New Roman" w:cs="Times New Roman"/>
      <w:b/>
      <w:bCs/>
      <w:sz w:val="20"/>
      <w:szCs w:val="20"/>
      <w:lang w:eastAsia="pl-PL"/>
    </w:rPr>
  </w:style>
  <w:style w:type="paragraph" w:styleId="Akapitzlist">
    <w:name w:val="List Paragraph"/>
    <w:aliases w:val="L1,Numerowanie,Akapit z listą5,T_SZ_List Paragraph,normalny tekst,Akapit z listą BS,Colorful List Accent 1,Akapit z listą1,Średnia siatka 1 — akcent 21,List Paragraph,sw tekst,CW_Lista,Colorful List - Accent 11,Akapit z listą4,Preambuła,l"/>
    <w:basedOn w:val="Normalny"/>
    <w:link w:val="AkapitzlistZnak"/>
    <w:uiPriority w:val="34"/>
    <w:qFormat/>
    <w:rsid w:val="000C78E6"/>
    <w:pPr>
      <w:ind w:left="720"/>
      <w:contextualSpacing/>
    </w:pPr>
    <w:rPr>
      <w:rFonts w:eastAsia="Times New Roman"/>
    </w:rPr>
  </w:style>
  <w:style w:type="character" w:customStyle="1" w:styleId="AkapitzlistZnak">
    <w:name w:val="Akapit z listą Znak"/>
    <w:aliases w:val="L1 Znak,Numerowanie Znak,Akapit z listą5 Znak,T_SZ_List Paragraph Znak,normalny tekst Znak,Akapit z listą BS Znak,Colorful List Accent 1 Znak,Akapit z listą1 Znak,Średnia siatka 1 — akcent 21 Znak,List Paragraph Znak,sw tekst Znak"/>
    <w:link w:val="Akapitzlist"/>
    <w:uiPriority w:val="34"/>
    <w:qFormat/>
    <w:rsid w:val="000C78E6"/>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iuro.podawcze.potbg@prokuratura.gov.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11</Pages>
  <Words>3973</Words>
  <Characters>23842</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Bernyś Marcin (PO Tarnobrzeg)</dc:creator>
  <cp:keywords/>
  <dc:description/>
  <cp:lastModifiedBy>Bernyś Marcin (PO Tarnobrzeg)</cp:lastModifiedBy>
  <cp:revision>16</cp:revision>
  <dcterms:created xsi:type="dcterms:W3CDTF">2022-12-29T08:55:00Z</dcterms:created>
  <dcterms:modified xsi:type="dcterms:W3CDTF">2026-02-18T09:03:00Z</dcterms:modified>
</cp:coreProperties>
</file>